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115E" w14:textId="7FB6AE69" w:rsidR="00E25840" w:rsidRPr="00711773" w:rsidRDefault="00564DB7" w:rsidP="00711773">
      <w:pPr>
        <w:pStyle w:val="Heading1"/>
      </w:pPr>
      <w:bookmarkStart w:id="0" w:name="_GoBack"/>
      <w:bookmarkEnd w:id="0"/>
      <w:r>
        <w:t>Westmorland and Furness Council’s</w:t>
      </w:r>
      <w:r>
        <w:br/>
        <w:t>Coronation Community Orcha</w:t>
      </w:r>
      <w:r w:rsidR="000502DF">
        <w:t>rd Fund</w:t>
      </w:r>
      <w:r>
        <w:br/>
      </w:r>
      <w:r w:rsidR="003B083C">
        <w:t>Full Application</w:t>
      </w:r>
    </w:p>
    <w:p w14:paraId="330146A2" w14:textId="772A1690" w:rsidR="00FD3CA2" w:rsidRDefault="00E25840" w:rsidP="685F34C7">
      <w:pPr>
        <w:jc w:val="both"/>
      </w:pPr>
      <w:r>
        <w:t>Thank you for your interest in the Coronation Community Orchard Fund to mark the coronation of his Majesty King Charles III. Please fill out the details below as completely and accurately as possible to ensure your community's needs are well understood</w:t>
      </w:r>
      <w:r w:rsidR="00610CD4">
        <w:t>.</w:t>
      </w:r>
      <w:r w:rsidR="29AE41B4">
        <w:t xml:space="preserve"> </w:t>
      </w:r>
    </w:p>
    <w:p w14:paraId="0697D557" w14:textId="3E1D1A5C" w:rsidR="29AE41B4" w:rsidRDefault="29AE41B4" w:rsidP="3C44B639">
      <w:pPr>
        <w:jc w:val="both"/>
      </w:pPr>
      <w:r>
        <w:t>Westmorland and Furness Council received</w:t>
      </w:r>
      <w:r w:rsidR="77994650">
        <w:t xml:space="preserve"> this</w:t>
      </w:r>
      <w:r>
        <w:t xml:space="preserve"> funding from DEFRA and will comply with any DEFRA terms. These terms</w:t>
      </w:r>
      <w:r w:rsidR="75C8BA30">
        <w:t xml:space="preserve"> will be reflected in the grant agreement. </w:t>
      </w:r>
    </w:p>
    <w:p w14:paraId="0B096590" w14:textId="041CC3C0" w:rsidR="003B083C" w:rsidRDefault="00EB1EA8" w:rsidP="685F34C7">
      <w:pPr>
        <w:jc w:val="both"/>
      </w:pPr>
      <w:r>
        <w:t xml:space="preserve">Westmorland and Furness Council will contact successful groups within </w:t>
      </w:r>
      <w:r w:rsidR="383A479C">
        <w:t>2</w:t>
      </w:r>
      <w:r>
        <w:t xml:space="preserve"> weeks of the </w:t>
      </w:r>
      <w:r w:rsidR="3BF9B85F">
        <w:t>deadline, (</w:t>
      </w:r>
      <w:r w:rsidR="0054168C">
        <w:t>19</w:t>
      </w:r>
      <w:r w:rsidR="0054168C" w:rsidRPr="0054168C">
        <w:rPr>
          <w:vertAlign w:val="superscript"/>
        </w:rPr>
        <w:t>th</w:t>
      </w:r>
      <w:r w:rsidR="0054168C">
        <w:t xml:space="preserve"> July</w:t>
      </w:r>
      <w:r w:rsidR="00AB3BE4">
        <w:t xml:space="preserve"> </w:t>
      </w:r>
      <w:r w:rsidR="22E6E009">
        <w:t>2024</w:t>
      </w:r>
      <w:r w:rsidR="71DE491E">
        <w:t xml:space="preserve"> – 12pm)</w:t>
      </w:r>
    </w:p>
    <w:p w14:paraId="1307C7F1" w14:textId="7BCBFEC2" w:rsidR="00610CD4" w:rsidRPr="00DB58A8" w:rsidRDefault="00711773" w:rsidP="00711773">
      <w:pPr>
        <w:pStyle w:val="Heading2"/>
        <w:numPr>
          <w:ilvl w:val="0"/>
          <w:numId w:val="0"/>
        </w:numPr>
        <w:tabs>
          <w:tab w:val="left" w:pos="709"/>
        </w:tabs>
        <w:ind w:left="709" w:hanging="709"/>
      </w:pPr>
      <w:r>
        <w:t>1.</w:t>
      </w:r>
      <w:r>
        <w:tab/>
      </w:r>
      <w:r w:rsidR="00FD3CA2" w:rsidRPr="00DB58A8">
        <w:t>Contact Informati</w:t>
      </w:r>
      <w:r w:rsidR="00DB58A8">
        <w:t>on</w:t>
      </w:r>
    </w:p>
    <w:p w14:paraId="6981AA34" w14:textId="557CC4A2" w:rsidR="00610CD4" w:rsidRPr="00A671BA" w:rsidRDefault="00610CD4" w:rsidP="00B5136D">
      <w:pPr>
        <w:pStyle w:val="ListParagraph"/>
        <w:numPr>
          <w:ilvl w:val="0"/>
          <w:numId w:val="0"/>
        </w:numPr>
        <w:tabs>
          <w:tab w:val="left" w:leader="dot" w:pos="709"/>
          <w:tab w:val="left" w:leader="dot" w:pos="9356"/>
        </w:tabs>
        <w:ind w:left="709"/>
        <w:rPr>
          <w:rFonts w:eastAsia="Times New Roman"/>
        </w:rPr>
      </w:pPr>
      <w:r w:rsidRPr="00A671BA">
        <w:rPr>
          <w:rFonts w:eastAsia="Times New Roman"/>
        </w:rPr>
        <w:t>Full Name:</w:t>
      </w:r>
      <w:r w:rsidR="00B5136D">
        <w:rPr>
          <w:rFonts w:eastAsia="Times New Roman"/>
        </w:rPr>
        <w:tab/>
      </w:r>
    </w:p>
    <w:p w14:paraId="2E6B6F93" w14:textId="6A324DEE"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Position/Title:</w:t>
      </w:r>
      <w:r w:rsidR="00B5136D">
        <w:rPr>
          <w:rFonts w:eastAsia="Times New Roman"/>
        </w:rPr>
        <w:tab/>
      </w:r>
    </w:p>
    <w:p w14:paraId="6AA41658" w14:textId="6852A6FC"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Organisation/Community Group:</w:t>
      </w:r>
      <w:r w:rsidR="00B5136D">
        <w:rPr>
          <w:rFonts w:eastAsia="Times New Roman"/>
        </w:rPr>
        <w:tab/>
      </w:r>
    </w:p>
    <w:p w14:paraId="33FA13CC" w14:textId="2E6EE843"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Address:</w:t>
      </w:r>
      <w:r w:rsidR="00B5136D">
        <w:rPr>
          <w:rFonts w:eastAsia="Times New Roman"/>
        </w:rPr>
        <w:tab/>
      </w:r>
    </w:p>
    <w:p w14:paraId="1BD64D2E" w14:textId="372836DA"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Phone Number:</w:t>
      </w:r>
      <w:r w:rsidR="00B5136D">
        <w:rPr>
          <w:rFonts w:eastAsia="Times New Roman"/>
        </w:rPr>
        <w:tab/>
      </w:r>
    </w:p>
    <w:p w14:paraId="075BAFE9" w14:textId="799B9B7C" w:rsidR="00610CD4" w:rsidRPr="00A671BA" w:rsidRDefault="00610CD4" w:rsidP="00B5136D">
      <w:pPr>
        <w:pStyle w:val="ListParagraph"/>
        <w:numPr>
          <w:ilvl w:val="1"/>
          <w:numId w:val="0"/>
        </w:numPr>
        <w:tabs>
          <w:tab w:val="left" w:pos="709"/>
          <w:tab w:val="left" w:leader="dot" w:pos="9356"/>
        </w:tabs>
        <w:ind w:left="709"/>
      </w:pPr>
      <w:r w:rsidRPr="685F34C7">
        <w:rPr>
          <w:rFonts w:eastAsia="Times New Roman"/>
        </w:rPr>
        <w:t>Email Address:</w:t>
      </w:r>
      <w:r>
        <w:tab/>
      </w:r>
    </w:p>
    <w:p w14:paraId="0EFC3562" w14:textId="2269B7E5" w:rsidR="685F34C7" w:rsidRDefault="685F34C7" w:rsidP="685F34C7">
      <w:pPr>
        <w:rPr>
          <w:rFonts w:eastAsia="Times New Roman"/>
          <w:szCs w:val="24"/>
        </w:rPr>
      </w:pPr>
    </w:p>
    <w:p w14:paraId="1AC2AA6C" w14:textId="75131222" w:rsidR="00610CD4" w:rsidRPr="00DB58A8" w:rsidRDefault="00711773" w:rsidP="00DB58A8">
      <w:pPr>
        <w:pStyle w:val="Heading2"/>
        <w:numPr>
          <w:ilvl w:val="0"/>
          <w:numId w:val="0"/>
        </w:numPr>
      </w:pPr>
      <w:r>
        <w:t>2.</w:t>
      </w:r>
      <w:r>
        <w:tab/>
      </w:r>
      <w:r w:rsidR="003B083C">
        <w:t>Site Suitability and Accessibility</w:t>
      </w:r>
      <w:r w:rsidR="00610CD4">
        <w:t xml:space="preserve"> </w:t>
      </w:r>
      <w:r w:rsidR="704B3DF9">
        <w:t>(</w:t>
      </w:r>
      <w:r w:rsidR="00B54985">
        <w:t>w</w:t>
      </w:r>
      <w:r w:rsidR="00E86BC4">
        <w:t>eighting = 20%</w:t>
      </w:r>
      <w:r w:rsidR="704B3DF9">
        <w:t>)</w:t>
      </w:r>
    </w:p>
    <w:p w14:paraId="3BD3E4BC" w14:textId="1CB8FD21" w:rsidR="00610CD4" w:rsidRPr="00A671BA" w:rsidRDefault="00B5136D" w:rsidP="685F34C7">
      <w:pPr>
        <w:pStyle w:val="ListParagraph"/>
        <w:numPr>
          <w:ilvl w:val="1"/>
          <w:numId w:val="0"/>
        </w:numPr>
        <w:tabs>
          <w:tab w:val="left" w:pos="709"/>
        </w:tabs>
        <w:jc w:val="both"/>
        <w:rPr>
          <w:i/>
          <w:iCs/>
        </w:rPr>
      </w:pPr>
      <w:r>
        <w:tab/>
      </w:r>
      <w:r w:rsidR="00E86BC4">
        <w:t xml:space="preserve">Proposed name and location </w:t>
      </w:r>
      <w:r w:rsidR="00971FF9">
        <w:t>of your orchard:</w:t>
      </w:r>
      <w:r w:rsidR="2EA37CBB">
        <w:t>….......................................................</w:t>
      </w:r>
    </w:p>
    <w:p w14:paraId="12F2B0B2" w14:textId="4BE2BBFF" w:rsidR="00610CD4" w:rsidRDefault="00B5136D" w:rsidP="685F34C7">
      <w:pPr>
        <w:pStyle w:val="ListParagraph"/>
        <w:numPr>
          <w:ilvl w:val="1"/>
          <w:numId w:val="0"/>
        </w:numPr>
        <w:tabs>
          <w:tab w:val="left" w:pos="709"/>
        </w:tabs>
        <w:jc w:val="both"/>
      </w:pPr>
      <w:r>
        <w:tab/>
      </w:r>
      <w:r w:rsidR="00971FF9">
        <w:t>What is the estimated size of your orchard (in acres or square metres):</w:t>
      </w:r>
      <w:r w:rsidR="60FF6746">
        <w:t>…...............</w:t>
      </w:r>
      <w:r w:rsidR="00971FF9">
        <w:t xml:space="preserve"> </w:t>
      </w:r>
    </w:p>
    <w:p w14:paraId="6FD8D602" w14:textId="7E09FE1B" w:rsidR="00610CD4" w:rsidRPr="00610CD4" w:rsidRDefault="00971FF9" w:rsidP="4FB9EA60">
      <w:pPr>
        <w:tabs>
          <w:tab w:val="left" w:pos="709"/>
        </w:tabs>
        <w:ind w:left="709"/>
      </w:pPr>
      <w:r>
        <w:t>Describe the community and demographics served (the site must be accessible for community use in some way):</w:t>
      </w:r>
      <w:r w:rsidR="4C9AD485">
        <w:t>…................................................................................. .....................................................................................................................................</w:t>
      </w:r>
    </w:p>
    <w:p w14:paraId="3EABBAA0" w14:textId="058AF39E" w:rsidR="685F34C7" w:rsidRDefault="685F34C7" w:rsidP="4FB9EA60">
      <w:pPr>
        <w:tabs>
          <w:tab w:val="left" w:pos="709"/>
        </w:tabs>
      </w:pPr>
    </w:p>
    <w:p w14:paraId="5F212231" w14:textId="5E29FF3A" w:rsidR="00610CD4" w:rsidRPr="00DB58A8" w:rsidRDefault="00711773" w:rsidP="00711773">
      <w:pPr>
        <w:pStyle w:val="Heading2"/>
        <w:numPr>
          <w:ilvl w:val="0"/>
          <w:numId w:val="0"/>
        </w:numPr>
        <w:tabs>
          <w:tab w:val="left" w:pos="709"/>
        </w:tabs>
        <w:ind w:left="709" w:hanging="709"/>
      </w:pPr>
      <w:r>
        <w:t>3.</w:t>
      </w:r>
      <w:r>
        <w:tab/>
      </w:r>
      <w:r w:rsidR="001219CA">
        <w:t>Cost and Timeline</w:t>
      </w:r>
      <w:r w:rsidR="00610CD4" w:rsidRPr="00DB58A8">
        <w:t xml:space="preserve"> </w:t>
      </w:r>
      <w:r w:rsidR="505D226A" w:rsidRPr="00DB58A8">
        <w:t>(</w:t>
      </w:r>
      <w:r w:rsidR="00B54985">
        <w:t>w</w:t>
      </w:r>
      <w:r w:rsidR="001219CA">
        <w:t>eighting = 20%</w:t>
      </w:r>
      <w:r w:rsidR="505D226A" w:rsidRPr="00DB58A8">
        <w:t>)</w:t>
      </w:r>
    </w:p>
    <w:p w14:paraId="6A852D34" w14:textId="000F33A8" w:rsidR="001219CA" w:rsidRDefault="001219CA" w:rsidP="685F34C7">
      <w:pPr>
        <w:pStyle w:val="ListParagraph"/>
        <w:numPr>
          <w:ilvl w:val="1"/>
          <w:numId w:val="0"/>
        </w:numPr>
        <w:tabs>
          <w:tab w:val="left" w:pos="709"/>
        </w:tabs>
        <w:ind w:left="709"/>
        <w:jc w:val="both"/>
        <w:rPr>
          <w:lang w:val="en-US"/>
        </w:rPr>
      </w:pPr>
      <w:r w:rsidRPr="685F34C7">
        <w:rPr>
          <w:lang w:val="en-US"/>
        </w:rPr>
        <w:t>Please breakdown how much capital funding you are bidding for to deliver your orchard</w:t>
      </w:r>
      <w:r w:rsidR="6990F869" w:rsidRPr="685F34C7">
        <w:rPr>
          <w:lang w:val="en-US"/>
        </w:rPr>
        <w:t xml:space="preserve"> in the table below. </w:t>
      </w:r>
    </w:p>
    <w:p w14:paraId="4EF7F161" w14:textId="77777777" w:rsidR="00B54985" w:rsidRPr="00A671BA" w:rsidRDefault="00B54985" w:rsidP="4FB9EA60">
      <w:pPr>
        <w:pStyle w:val="ListParagraph"/>
        <w:numPr>
          <w:ilvl w:val="1"/>
          <w:numId w:val="0"/>
        </w:numPr>
        <w:tabs>
          <w:tab w:val="left" w:pos="709"/>
        </w:tabs>
        <w:jc w:val="both"/>
        <w:rPr>
          <w:lang w:val="en-US"/>
        </w:rPr>
      </w:pPr>
      <w:r>
        <w:rPr>
          <w:lang w:val="en-US"/>
        </w:rPr>
        <w:lastRenderedPageBreak/>
        <w:t xml:space="preserve">Only capital costs directly relating to ground preparation, tree costs, and related to planting, irrigation and protection are eligible under this scheme. The examples given are for illustration only and are not exhaustive, please add more lines if required. The affordability of your orchard will be assessed against industry standards, the following guides are for guidance only, and your costs may differ. </w:t>
      </w:r>
    </w:p>
    <w:p w14:paraId="777A02EF" w14:textId="77777777" w:rsidR="00B54985" w:rsidRPr="00A671BA" w:rsidRDefault="00B54985" w:rsidP="4FB9EA60">
      <w:pPr>
        <w:pStyle w:val="ListParagraph"/>
        <w:numPr>
          <w:ilvl w:val="1"/>
          <w:numId w:val="0"/>
        </w:numPr>
        <w:tabs>
          <w:tab w:val="left" w:pos="709"/>
        </w:tabs>
        <w:rPr>
          <w:lang w:val="en-US"/>
        </w:rPr>
      </w:pPr>
      <w:r>
        <w:rPr>
          <w:lang w:val="en-US"/>
        </w:rPr>
        <w:t>(</w:t>
      </w:r>
      <w:hyperlink r:id="rId11" w:tgtFrame="_blank" w:history="1">
        <w:r>
          <w:rPr>
            <w:rStyle w:val="normaltextrun"/>
            <w:color w:val="0563C1"/>
            <w:u w:val="single"/>
            <w:shd w:val="clear" w:color="auto" w:fill="FFFFFF"/>
            <w:lang w:val="en-US"/>
          </w:rPr>
          <w:t>LATF_Grant_Manual_Round_4_v1.0_-_Copy.pdf (publishing.service.gov.uk)</w:t>
        </w:r>
      </w:hyperlink>
      <w:r>
        <w:rPr>
          <w:rStyle w:val="normaltextrun"/>
          <w:color w:val="000000"/>
          <w:shd w:val="clear" w:color="auto" w:fill="FFFFFF"/>
          <w:lang w:val="en-US"/>
        </w:rPr>
        <w:t xml:space="preserve"> </w:t>
      </w:r>
      <w:hyperlink r:id="rId12" w:tgtFrame="_blank" w:history="1">
        <w:r>
          <w:rPr>
            <w:rStyle w:val="normaltextrun"/>
            <w:color w:val="0563C1"/>
            <w:u w:val="single"/>
            <w:shd w:val="clear" w:color="auto" w:fill="FFFFFF"/>
            <w:lang w:val="en-US"/>
          </w:rPr>
          <w:t>EWCO_Grant_Manual_-_Appendix_1__Standard_cost_items_v3.4_issued_01.11.2023.pdf (publishing.service.gov.uk)</w:t>
        </w:r>
      </w:hyperlink>
      <w:r>
        <w:rPr>
          <w:rStyle w:val="normaltextrun"/>
          <w:color w:val="000000"/>
          <w:shd w:val="clear" w:color="auto" w:fill="FFFFFF"/>
        </w:rPr>
        <w:t> </w:t>
      </w:r>
    </w:p>
    <w:p w14:paraId="71E120B8" w14:textId="77777777" w:rsidR="00B54985" w:rsidRPr="00A671BA" w:rsidRDefault="00CD7677" w:rsidP="4FB9EA60">
      <w:pPr>
        <w:pStyle w:val="ListParagraph"/>
        <w:numPr>
          <w:ilvl w:val="1"/>
          <w:numId w:val="0"/>
        </w:numPr>
        <w:tabs>
          <w:tab w:val="left" w:pos="709"/>
        </w:tabs>
        <w:rPr>
          <w:lang w:val="en-US"/>
        </w:rPr>
      </w:pPr>
      <w:hyperlink r:id="rId13">
        <w:r w:rsidR="00B54985" w:rsidRPr="1D1851C4">
          <w:rPr>
            <w:rStyle w:val="Hyperlink"/>
            <w:lang w:val="en-US"/>
          </w:rPr>
          <w:t>LATF_Grant_Manual_Round_4_v1.0_-_Copy.pdf (publishing.service.gov.uk)</w:t>
        </w:r>
      </w:hyperlink>
      <w:r w:rsidR="00B54985" w:rsidRPr="1D1851C4">
        <w:rPr>
          <w:lang w:val="en-US"/>
        </w:rPr>
        <w:t xml:space="preserve"> </w:t>
      </w:r>
      <w:hyperlink r:id="rId14">
        <w:r w:rsidR="00B54985" w:rsidRPr="1D1851C4">
          <w:rPr>
            <w:rStyle w:val="Hyperlink"/>
            <w:lang w:val="en-US"/>
          </w:rPr>
          <w:t>EWCO_Grant_Manual_-_Appendix_1__Standard_cost_items_v3.4_issued_01.11.2023.pdf (publishing.service.gov.uk)</w:t>
        </w:r>
      </w:hyperlink>
      <w:r w:rsidR="00B54985">
        <w:rPr>
          <w:rStyle w:val="Hyperlink"/>
          <w:lang w:val="en-US"/>
        </w:rPr>
        <w:t>)</w:t>
      </w:r>
    </w:p>
    <w:p w14:paraId="397DC641" w14:textId="5523DE3E" w:rsidR="00B54985" w:rsidRDefault="00B54985" w:rsidP="4FB9EA60">
      <w:pPr>
        <w:pStyle w:val="ListParagraph"/>
        <w:numPr>
          <w:ilvl w:val="1"/>
          <w:numId w:val="0"/>
        </w:numPr>
        <w:tabs>
          <w:tab w:val="left" w:pos="709"/>
        </w:tabs>
        <w:jc w:val="both"/>
        <w:rPr>
          <w:rStyle w:val="eop"/>
          <w:color w:val="000000" w:themeColor="text1"/>
        </w:rPr>
      </w:pPr>
      <w:r>
        <w:rPr>
          <w:rStyle w:val="normaltextrun"/>
          <w:color w:val="000000"/>
          <w:shd w:val="clear" w:color="auto" w:fill="FFFFFF"/>
          <w:lang w:val="en-US"/>
        </w:rPr>
        <w:t xml:space="preserve">Trees sourced via the funding must be purchased from reputable nurseries. Nurseries certified under the Plant Healthy Certification Scheme (PHCS) or have passed a Ready to Plant assessment are required to follow strict biosecurity protocols to ensure that their trees are free of pests and diseases. </w:t>
      </w:r>
    </w:p>
    <w:p w14:paraId="2909D46C" w14:textId="5523DE3E" w:rsidR="00B54985" w:rsidRDefault="00CD7677" w:rsidP="685F34C7">
      <w:pPr>
        <w:pStyle w:val="ListParagraph"/>
        <w:numPr>
          <w:ilvl w:val="1"/>
          <w:numId w:val="0"/>
        </w:numPr>
        <w:tabs>
          <w:tab w:val="left" w:pos="709"/>
        </w:tabs>
        <w:jc w:val="both"/>
        <w:rPr>
          <w:rStyle w:val="eop"/>
          <w:color w:val="000000"/>
          <w:shd w:val="clear" w:color="auto" w:fill="FFFFFF"/>
        </w:rPr>
      </w:pPr>
      <w:hyperlink r:id="rId15" w:tgtFrame="_blank" w:history="1">
        <w:r w:rsidR="00B54985">
          <w:rPr>
            <w:rStyle w:val="normaltextrun"/>
            <w:color w:val="0563C1"/>
            <w:u w:val="single"/>
            <w:shd w:val="clear" w:color="auto" w:fill="FFFFFF"/>
            <w:lang w:val="en-US"/>
          </w:rPr>
          <w:t>Biosecure Procurement Requirement Pilot for plants and trees - GOV.UK (www.gov.uk).</w:t>
        </w:r>
      </w:hyperlink>
      <w:r w:rsidR="00B54985">
        <w:rPr>
          <w:rStyle w:val="eop"/>
          <w:color w:val="000000"/>
          <w:shd w:val="clear" w:color="auto" w:fill="FFFFFF"/>
        </w:rPr>
        <w:t> </w:t>
      </w:r>
    </w:p>
    <w:p w14:paraId="5C11D214" w14:textId="77777777" w:rsidR="00B54985" w:rsidRPr="00B54985" w:rsidRDefault="00B54985" w:rsidP="685F34C7">
      <w:pPr>
        <w:pStyle w:val="ListParagraph"/>
        <w:numPr>
          <w:ilvl w:val="1"/>
          <w:numId w:val="0"/>
        </w:numPr>
        <w:tabs>
          <w:tab w:val="left" w:pos="709"/>
        </w:tabs>
        <w:ind w:left="709"/>
        <w:jc w:val="both"/>
        <w:rPr>
          <w:lang w:val="en-U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390"/>
        <w:gridCol w:w="1213"/>
        <w:gridCol w:w="1671"/>
        <w:gridCol w:w="1925"/>
      </w:tblGrid>
      <w:tr w:rsidR="00B54985" w:rsidRPr="00B54985" w14:paraId="3D6F034A" w14:textId="77777777" w:rsidTr="685F34C7">
        <w:trPr>
          <w:trHeight w:val="270"/>
        </w:trPr>
        <w:tc>
          <w:tcPr>
            <w:tcW w:w="570" w:type="dxa"/>
            <w:tcBorders>
              <w:top w:val="nil"/>
              <w:left w:val="nil"/>
              <w:bottom w:val="single" w:sz="6" w:space="0" w:color="auto"/>
              <w:right w:val="single" w:sz="6" w:space="0" w:color="auto"/>
            </w:tcBorders>
            <w:shd w:val="clear" w:color="auto" w:fill="auto"/>
            <w:hideMark/>
          </w:tcPr>
          <w:p w14:paraId="44796F0F"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4425" w:type="dxa"/>
            <w:tcBorders>
              <w:top w:val="nil"/>
              <w:left w:val="single" w:sz="6" w:space="0" w:color="auto"/>
              <w:bottom w:val="single" w:sz="6" w:space="0" w:color="auto"/>
              <w:right w:val="single" w:sz="6" w:space="0" w:color="auto"/>
            </w:tcBorders>
            <w:shd w:val="clear" w:color="auto" w:fill="auto"/>
            <w:vAlign w:val="bottom"/>
            <w:hideMark/>
          </w:tcPr>
          <w:p w14:paraId="01A65A03"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b/>
                <w:bCs/>
                <w:color w:val="000000" w:themeColor="text1"/>
                <w:lang w:eastAsia="en-GB"/>
              </w:rPr>
              <w:t> Item</w:t>
            </w:r>
            <w:r w:rsidRPr="685F34C7">
              <w:rPr>
                <w:rFonts w:eastAsia="Times New Roman"/>
                <w:color w:val="000000" w:themeColor="text1"/>
                <w:lang w:eastAsia="en-GB"/>
              </w:rPr>
              <w:t> </w:t>
            </w:r>
          </w:p>
        </w:tc>
        <w:tc>
          <w:tcPr>
            <w:tcW w:w="1215" w:type="dxa"/>
            <w:tcBorders>
              <w:top w:val="nil"/>
              <w:left w:val="nil"/>
              <w:bottom w:val="single" w:sz="6" w:space="0" w:color="auto"/>
              <w:right w:val="single" w:sz="6" w:space="0" w:color="auto"/>
            </w:tcBorders>
            <w:shd w:val="clear" w:color="auto" w:fill="auto"/>
            <w:vAlign w:val="bottom"/>
            <w:hideMark/>
          </w:tcPr>
          <w:p w14:paraId="65D7C41C"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b/>
                <w:bCs/>
                <w:color w:val="000000" w:themeColor="text1"/>
                <w:lang w:eastAsia="en-GB"/>
              </w:rPr>
              <w:t>Number/ units</w:t>
            </w:r>
            <w:r w:rsidRPr="685F34C7">
              <w:rPr>
                <w:rFonts w:eastAsia="Times New Roman"/>
                <w:color w:val="000000" w:themeColor="text1"/>
                <w:lang w:eastAsia="en-GB"/>
              </w:rPr>
              <w:t> </w:t>
            </w:r>
          </w:p>
        </w:tc>
        <w:tc>
          <w:tcPr>
            <w:tcW w:w="1680" w:type="dxa"/>
            <w:tcBorders>
              <w:top w:val="nil"/>
              <w:left w:val="nil"/>
              <w:bottom w:val="single" w:sz="6" w:space="0" w:color="auto"/>
              <w:right w:val="single" w:sz="6" w:space="0" w:color="auto"/>
            </w:tcBorders>
            <w:shd w:val="clear" w:color="auto" w:fill="auto"/>
            <w:vAlign w:val="bottom"/>
            <w:hideMark/>
          </w:tcPr>
          <w:p w14:paraId="218B47A8"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b/>
                <w:bCs/>
                <w:color w:val="000000" w:themeColor="text1"/>
                <w:lang w:eastAsia="en-GB"/>
              </w:rPr>
              <w:t>Unit cost</w:t>
            </w:r>
            <w:r w:rsidRPr="685F34C7">
              <w:rPr>
                <w:rFonts w:eastAsia="Times New Roman"/>
                <w:color w:val="000000" w:themeColor="text1"/>
                <w:lang w:eastAsia="en-GB"/>
              </w:rPr>
              <w:t> </w:t>
            </w:r>
          </w:p>
        </w:tc>
        <w:tc>
          <w:tcPr>
            <w:tcW w:w="1935" w:type="dxa"/>
            <w:tcBorders>
              <w:top w:val="nil"/>
              <w:left w:val="nil"/>
              <w:bottom w:val="single" w:sz="6" w:space="0" w:color="auto"/>
              <w:right w:val="single" w:sz="6" w:space="0" w:color="auto"/>
            </w:tcBorders>
            <w:shd w:val="clear" w:color="auto" w:fill="auto"/>
            <w:vAlign w:val="bottom"/>
            <w:hideMark/>
          </w:tcPr>
          <w:p w14:paraId="7748C308"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b/>
                <w:bCs/>
                <w:i/>
                <w:iCs/>
                <w:color w:val="000000" w:themeColor="text1"/>
                <w:sz w:val="22"/>
                <w:lang w:eastAsia="en-GB"/>
              </w:rPr>
              <w:t> </w:t>
            </w:r>
            <w:r w:rsidRPr="685F34C7">
              <w:rPr>
                <w:rFonts w:eastAsia="Times New Roman"/>
                <w:b/>
                <w:bCs/>
                <w:color w:val="000000" w:themeColor="text1"/>
                <w:sz w:val="22"/>
                <w:lang w:eastAsia="en-GB"/>
              </w:rPr>
              <w:t>Total</w:t>
            </w:r>
            <w:r w:rsidRPr="685F34C7">
              <w:rPr>
                <w:rFonts w:eastAsia="Times New Roman"/>
                <w:color w:val="000000" w:themeColor="text1"/>
                <w:sz w:val="22"/>
                <w:lang w:eastAsia="en-GB"/>
              </w:rPr>
              <w:t> </w:t>
            </w:r>
          </w:p>
        </w:tc>
      </w:tr>
      <w:tr w:rsidR="00B54985" w:rsidRPr="00B54985" w14:paraId="2253E0D1"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66DE119C"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1. 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684CE"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(e.g. ½ standard fruit tree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4231CBB2"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10 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0B60450F"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£24.50 </w:t>
            </w:r>
          </w:p>
        </w:tc>
        <w:tc>
          <w:tcPr>
            <w:tcW w:w="1935" w:type="dxa"/>
            <w:tcBorders>
              <w:top w:val="nil"/>
              <w:left w:val="nil"/>
              <w:bottom w:val="single" w:sz="6" w:space="0" w:color="auto"/>
              <w:right w:val="single" w:sz="6" w:space="0" w:color="auto"/>
            </w:tcBorders>
            <w:shd w:val="clear" w:color="auto" w:fill="auto"/>
            <w:vAlign w:val="bottom"/>
            <w:hideMark/>
          </w:tcPr>
          <w:p w14:paraId="0745F851"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£245.00) </w:t>
            </w:r>
          </w:p>
        </w:tc>
      </w:tr>
      <w:tr w:rsidR="00B54985" w:rsidRPr="00B54985" w14:paraId="06E6EFC5"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06E47DE8"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2. 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BEE7CE"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(e.g. Tree shelters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64CF77FD"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10 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063B20EC"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£2.43 </w:t>
            </w:r>
          </w:p>
        </w:tc>
        <w:tc>
          <w:tcPr>
            <w:tcW w:w="1935" w:type="dxa"/>
            <w:tcBorders>
              <w:top w:val="nil"/>
              <w:left w:val="nil"/>
              <w:bottom w:val="single" w:sz="6" w:space="0" w:color="auto"/>
              <w:right w:val="single" w:sz="6" w:space="0" w:color="auto"/>
            </w:tcBorders>
            <w:shd w:val="clear" w:color="auto" w:fill="auto"/>
            <w:vAlign w:val="bottom"/>
            <w:hideMark/>
          </w:tcPr>
          <w:p w14:paraId="256AA274"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£24.30) </w:t>
            </w:r>
          </w:p>
        </w:tc>
      </w:tr>
      <w:tr w:rsidR="00B54985" w:rsidRPr="00B54985" w14:paraId="32DD22C4"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648911CF"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3. 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7D29B5"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(e.g. Post and wire fencing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51B5FA17"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100m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4D482F94"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£7.92 </w:t>
            </w:r>
          </w:p>
        </w:tc>
        <w:tc>
          <w:tcPr>
            <w:tcW w:w="1935" w:type="dxa"/>
            <w:tcBorders>
              <w:top w:val="nil"/>
              <w:left w:val="nil"/>
              <w:bottom w:val="single" w:sz="6" w:space="0" w:color="auto"/>
              <w:right w:val="single" w:sz="6" w:space="0" w:color="auto"/>
            </w:tcBorders>
            <w:shd w:val="clear" w:color="auto" w:fill="auto"/>
            <w:vAlign w:val="bottom"/>
            <w:hideMark/>
          </w:tcPr>
          <w:p w14:paraId="655617D5"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£792) </w:t>
            </w:r>
          </w:p>
        </w:tc>
      </w:tr>
      <w:tr w:rsidR="00B54985" w:rsidRPr="00B54985" w14:paraId="037232F8"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688B919E"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4.  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5E4120"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33F54397"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632EBEF6"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935" w:type="dxa"/>
            <w:tcBorders>
              <w:top w:val="nil"/>
              <w:left w:val="nil"/>
              <w:bottom w:val="single" w:sz="6" w:space="0" w:color="auto"/>
              <w:right w:val="single" w:sz="6" w:space="0" w:color="auto"/>
            </w:tcBorders>
            <w:shd w:val="clear" w:color="auto" w:fill="auto"/>
            <w:vAlign w:val="bottom"/>
            <w:hideMark/>
          </w:tcPr>
          <w:p w14:paraId="1360CBAC"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 </w:t>
            </w:r>
          </w:p>
        </w:tc>
      </w:tr>
      <w:tr w:rsidR="00B54985" w:rsidRPr="00B54985" w14:paraId="79946C0F"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4F1A1162"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5. 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19CCC5"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16D17830"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7CFC7C03"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935" w:type="dxa"/>
            <w:tcBorders>
              <w:top w:val="nil"/>
              <w:left w:val="nil"/>
              <w:bottom w:val="single" w:sz="6" w:space="0" w:color="auto"/>
              <w:right w:val="single" w:sz="6" w:space="0" w:color="auto"/>
            </w:tcBorders>
            <w:shd w:val="clear" w:color="auto" w:fill="auto"/>
            <w:vAlign w:val="bottom"/>
            <w:hideMark/>
          </w:tcPr>
          <w:p w14:paraId="7D2E703A"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 </w:t>
            </w:r>
          </w:p>
        </w:tc>
      </w:tr>
      <w:tr w:rsidR="00B54985" w:rsidRPr="00B54985" w14:paraId="766A9899" w14:textId="77777777" w:rsidTr="685F34C7">
        <w:trPr>
          <w:trHeight w:val="300"/>
        </w:trPr>
        <w:tc>
          <w:tcPr>
            <w:tcW w:w="570" w:type="dxa"/>
            <w:tcBorders>
              <w:top w:val="nil"/>
              <w:left w:val="nil"/>
              <w:bottom w:val="single" w:sz="6" w:space="0" w:color="auto"/>
              <w:right w:val="single" w:sz="6" w:space="0" w:color="auto"/>
            </w:tcBorders>
            <w:shd w:val="clear" w:color="auto" w:fill="auto"/>
            <w:hideMark/>
          </w:tcPr>
          <w:p w14:paraId="4E02798E"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6. 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FE0B09"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5FFA38ED"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680" w:type="dxa"/>
            <w:tcBorders>
              <w:top w:val="single" w:sz="6" w:space="0" w:color="auto"/>
              <w:left w:val="nil"/>
              <w:bottom w:val="single" w:sz="6" w:space="0" w:color="auto"/>
              <w:right w:val="single" w:sz="6" w:space="0" w:color="auto"/>
            </w:tcBorders>
            <w:shd w:val="clear" w:color="auto" w:fill="auto"/>
            <w:vAlign w:val="bottom"/>
            <w:hideMark/>
          </w:tcPr>
          <w:p w14:paraId="1D66C214"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color w:val="000000" w:themeColor="text1"/>
                <w:lang w:eastAsia="en-GB"/>
              </w:rPr>
              <w:t> </w:t>
            </w:r>
          </w:p>
        </w:tc>
        <w:tc>
          <w:tcPr>
            <w:tcW w:w="1935" w:type="dxa"/>
            <w:tcBorders>
              <w:top w:val="nil"/>
              <w:left w:val="nil"/>
              <w:bottom w:val="single" w:sz="6" w:space="0" w:color="auto"/>
              <w:right w:val="single" w:sz="6" w:space="0" w:color="auto"/>
            </w:tcBorders>
            <w:shd w:val="clear" w:color="auto" w:fill="auto"/>
            <w:vAlign w:val="bottom"/>
            <w:hideMark/>
          </w:tcPr>
          <w:p w14:paraId="0A3034EA"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color w:val="000000" w:themeColor="text1"/>
                <w:sz w:val="22"/>
                <w:lang w:eastAsia="en-GB"/>
              </w:rPr>
              <w:t> </w:t>
            </w:r>
          </w:p>
        </w:tc>
      </w:tr>
      <w:tr w:rsidR="00B54985" w:rsidRPr="00B54985" w14:paraId="6CEABAD9" w14:textId="77777777" w:rsidTr="685F34C7">
        <w:trPr>
          <w:trHeight w:val="300"/>
        </w:trPr>
        <w:tc>
          <w:tcPr>
            <w:tcW w:w="7890" w:type="dxa"/>
            <w:gridSpan w:val="4"/>
            <w:tcBorders>
              <w:top w:val="nil"/>
              <w:left w:val="nil"/>
              <w:bottom w:val="single" w:sz="12" w:space="0" w:color="auto"/>
              <w:right w:val="single" w:sz="6" w:space="0" w:color="auto"/>
            </w:tcBorders>
            <w:shd w:val="clear" w:color="auto" w:fill="auto"/>
            <w:hideMark/>
          </w:tcPr>
          <w:p w14:paraId="726D0A22" w14:textId="77777777" w:rsidR="00B54985" w:rsidRPr="00B54985" w:rsidRDefault="00B54985" w:rsidP="685F34C7">
            <w:pPr>
              <w:spacing w:after="0" w:line="240" w:lineRule="auto"/>
              <w:jc w:val="both"/>
              <w:textAlignment w:val="baseline"/>
              <w:rPr>
                <w:rFonts w:ascii="Segoe UI" w:eastAsia="Times New Roman" w:hAnsi="Segoe UI" w:cs="Segoe UI"/>
                <w:lang w:eastAsia="en-GB"/>
              </w:rPr>
            </w:pPr>
            <w:r w:rsidRPr="685F34C7">
              <w:rPr>
                <w:rFonts w:eastAsia="Times New Roman"/>
                <w:b/>
                <w:bCs/>
                <w:color w:val="000000" w:themeColor="text1"/>
                <w:lang w:eastAsia="en-GB"/>
              </w:rPr>
              <w:t>TOTAL BID VALUE:</w:t>
            </w:r>
            <w:r w:rsidRPr="685F34C7">
              <w:rPr>
                <w:rFonts w:eastAsia="Times New Roman"/>
                <w:color w:val="000000" w:themeColor="text1"/>
                <w:lang w:eastAsia="en-GB"/>
              </w:rPr>
              <w:t> </w:t>
            </w:r>
          </w:p>
        </w:tc>
        <w:tc>
          <w:tcPr>
            <w:tcW w:w="1935" w:type="dxa"/>
            <w:tcBorders>
              <w:top w:val="nil"/>
              <w:left w:val="nil"/>
              <w:bottom w:val="single" w:sz="12" w:space="0" w:color="auto"/>
              <w:right w:val="single" w:sz="6" w:space="0" w:color="auto"/>
            </w:tcBorders>
            <w:shd w:val="clear" w:color="auto" w:fill="auto"/>
            <w:vAlign w:val="bottom"/>
            <w:hideMark/>
          </w:tcPr>
          <w:p w14:paraId="5C2AB190" w14:textId="77777777" w:rsidR="00B54985" w:rsidRPr="00B54985" w:rsidRDefault="00B54985" w:rsidP="685F34C7">
            <w:pPr>
              <w:spacing w:after="0" w:line="240" w:lineRule="auto"/>
              <w:jc w:val="both"/>
              <w:textAlignment w:val="baseline"/>
              <w:rPr>
                <w:rFonts w:ascii="Segoe UI" w:eastAsia="Times New Roman" w:hAnsi="Segoe UI" w:cs="Segoe UI"/>
                <w:sz w:val="18"/>
                <w:szCs w:val="18"/>
                <w:lang w:eastAsia="en-GB"/>
              </w:rPr>
            </w:pPr>
            <w:r w:rsidRPr="685F34C7">
              <w:rPr>
                <w:rFonts w:eastAsia="Times New Roman"/>
                <w:b/>
                <w:bCs/>
                <w:color w:val="000000" w:themeColor="text1"/>
                <w:sz w:val="22"/>
                <w:lang w:eastAsia="en-GB"/>
              </w:rPr>
              <w:t>£</w:t>
            </w:r>
            <w:r w:rsidRPr="685F34C7">
              <w:rPr>
                <w:rFonts w:eastAsia="Times New Roman"/>
                <w:color w:val="000000" w:themeColor="text1"/>
                <w:sz w:val="22"/>
                <w:lang w:eastAsia="en-GB"/>
              </w:rPr>
              <w:t> </w:t>
            </w:r>
          </w:p>
        </w:tc>
      </w:tr>
    </w:tbl>
    <w:p w14:paraId="03F74C81" w14:textId="77777777" w:rsidR="001219CA" w:rsidRDefault="001219CA" w:rsidP="685F34C7">
      <w:pPr>
        <w:pStyle w:val="ListParagraph"/>
        <w:numPr>
          <w:ilvl w:val="1"/>
          <w:numId w:val="0"/>
        </w:numPr>
        <w:tabs>
          <w:tab w:val="left" w:pos="709"/>
        </w:tabs>
        <w:ind w:left="709"/>
        <w:jc w:val="both"/>
        <w:rPr>
          <w:lang w:val="en-US"/>
        </w:rPr>
      </w:pPr>
    </w:p>
    <w:p w14:paraId="3F92D9B0" w14:textId="33A51D57" w:rsidR="00610CD4" w:rsidRPr="00461B98" w:rsidRDefault="00610CD4" w:rsidP="685F34C7">
      <w:pPr>
        <w:pStyle w:val="ListParagraph"/>
        <w:numPr>
          <w:ilvl w:val="1"/>
          <w:numId w:val="0"/>
        </w:numPr>
        <w:tabs>
          <w:tab w:val="left" w:pos="709"/>
        </w:tabs>
        <w:ind w:left="709"/>
        <w:jc w:val="both"/>
        <w:rPr>
          <w:lang w:val="en-US"/>
        </w:rPr>
      </w:pPr>
      <w:r w:rsidRPr="685F34C7">
        <w:rPr>
          <w:lang w:val="en-US"/>
        </w:rPr>
        <w:t>P</w:t>
      </w:r>
      <w:r w:rsidR="00B54985" w:rsidRPr="685F34C7">
        <w:rPr>
          <w:lang w:val="en-US"/>
        </w:rPr>
        <w:t>lease outline your proposed timeline for planting your orchard; including ground preparation and maintenance, (trees must be planted within the tree-planting season, November</w:t>
      </w:r>
      <w:r w:rsidR="0054168C">
        <w:rPr>
          <w:lang w:val="en-US"/>
        </w:rPr>
        <w:t xml:space="preserve"> </w:t>
      </w:r>
      <w:r w:rsidR="00B54985" w:rsidRPr="685F34C7">
        <w:rPr>
          <w:lang w:val="en-US"/>
        </w:rPr>
        <w:t>to</w:t>
      </w:r>
      <w:r w:rsidR="0054168C">
        <w:rPr>
          <w:lang w:val="en-US"/>
        </w:rPr>
        <w:t xml:space="preserve"> </w:t>
      </w:r>
      <w:r w:rsidR="00B54985" w:rsidRPr="685F34C7">
        <w:rPr>
          <w:lang w:val="en-US"/>
        </w:rPr>
        <w:t>March</w:t>
      </w:r>
      <w:r w:rsidR="0054168C">
        <w:rPr>
          <w:lang w:val="en-US"/>
        </w:rPr>
        <w:t xml:space="preserve"> </w:t>
      </w:r>
      <w:r w:rsidR="00B54985" w:rsidRPr="685F34C7">
        <w:rPr>
          <w:lang w:val="en-US"/>
        </w:rPr>
        <w:t>2024/25)</w:t>
      </w:r>
      <w:r w:rsidR="0054168C">
        <w:rPr>
          <w:lang w:val="en-US"/>
        </w:rPr>
        <w:t xml:space="preserve"> ………………</w:t>
      </w:r>
      <w:r w:rsidR="79145ACE" w:rsidRPr="685F34C7">
        <w:rPr>
          <w:lang w:val="en-US"/>
        </w:rPr>
        <w:t>…...............................................................</w:t>
      </w:r>
      <w:r w:rsidR="05034BD0" w:rsidRPr="685F34C7">
        <w:rPr>
          <w:lang w:val="en-US"/>
        </w:rPr>
        <w:t xml:space="preserve"> …...................................................................................................................................</w:t>
      </w:r>
    </w:p>
    <w:p w14:paraId="056B94DF" w14:textId="2409FEB7" w:rsidR="00610CD4" w:rsidRPr="008553C0" w:rsidRDefault="00B54985" w:rsidP="685F34C7">
      <w:pPr>
        <w:tabs>
          <w:tab w:val="left" w:pos="709"/>
        </w:tabs>
        <w:jc w:val="both"/>
        <w:rPr>
          <w:rFonts w:eastAsia="Arial"/>
          <w:szCs w:val="24"/>
          <w:lang w:val="en-US"/>
        </w:rPr>
      </w:pPr>
      <w:r>
        <w:rPr>
          <w:rStyle w:val="normaltextrun"/>
          <w:color w:val="000000"/>
          <w:shd w:val="clear" w:color="auto" w:fill="FFFFFF"/>
          <w:lang w:val="en-US"/>
        </w:rPr>
        <w:t>To note, Westmorland and Furness Council will not request invoices, but in the event of a Defra audit, you must retain all evidence related to costs.</w:t>
      </w:r>
      <w:r>
        <w:rPr>
          <w:rStyle w:val="eop"/>
          <w:color w:val="000000"/>
          <w:shd w:val="clear" w:color="auto" w:fill="FFFFFF"/>
        </w:rPr>
        <w:t> </w:t>
      </w:r>
    </w:p>
    <w:p w14:paraId="0AF5FDB8" w14:textId="420EBAD8" w:rsidR="685F34C7" w:rsidRDefault="685F34C7" w:rsidP="685F34C7">
      <w:pPr>
        <w:tabs>
          <w:tab w:val="left" w:pos="709"/>
        </w:tabs>
        <w:jc w:val="both"/>
        <w:rPr>
          <w:rStyle w:val="eop"/>
          <w:color w:val="000000" w:themeColor="text1"/>
        </w:rPr>
      </w:pPr>
    </w:p>
    <w:p w14:paraId="5630AFB9" w14:textId="1D0DF9A8" w:rsidR="00A6168F" w:rsidRPr="00DB58A8" w:rsidRDefault="00711773" w:rsidP="685F34C7">
      <w:pPr>
        <w:pStyle w:val="Heading2"/>
        <w:numPr>
          <w:ilvl w:val="0"/>
          <w:numId w:val="0"/>
        </w:numPr>
        <w:tabs>
          <w:tab w:val="left" w:pos="709"/>
        </w:tabs>
        <w:jc w:val="both"/>
      </w:pPr>
      <w:r>
        <w:t>4.</w:t>
      </w:r>
      <w:r>
        <w:tab/>
      </w:r>
      <w:r w:rsidR="00B54985">
        <w:t>Community Involvement and Benefits</w:t>
      </w:r>
      <w:r w:rsidR="00A6168F">
        <w:t xml:space="preserve"> </w:t>
      </w:r>
      <w:r w:rsidR="2F4EEDFA">
        <w:t xml:space="preserve">(weighting = </w:t>
      </w:r>
      <w:r w:rsidR="00AB3BE4">
        <w:t>3</w:t>
      </w:r>
      <w:r w:rsidR="2F4EEDFA">
        <w:t>0%)</w:t>
      </w:r>
    </w:p>
    <w:p w14:paraId="58DD7F6A" w14:textId="02EB0FF3" w:rsidR="00A6168F" w:rsidRDefault="00A6168F" w:rsidP="685F34C7">
      <w:pPr>
        <w:pStyle w:val="ListParagraph"/>
        <w:numPr>
          <w:ilvl w:val="1"/>
          <w:numId w:val="0"/>
        </w:numPr>
        <w:tabs>
          <w:tab w:val="left" w:pos="709"/>
        </w:tabs>
        <w:ind w:left="709"/>
        <w:jc w:val="both"/>
        <w:rPr>
          <w:lang w:val="en-US"/>
        </w:rPr>
      </w:pPr>
      <w:r w:rsidRPr="685F34C7">
        <w:rPr>
          <w:lang w:val="en-US"/>
        </w:rPr>
        <w:t xml:space="preserve">Please </w:t>
      </w:r>
      <w:r w:rsidR="00B54985" w:rsidRPr="685F34C7">
        <w:rPr>
          <w:lang w:val="en-US"/>
        </w:rPr>
        <w:t xml:space="preserve">describe the expected benefits for the </w:t>
      </w:r>
      <w:r w:rsidR="5BD13414" w:rsidRPr="685F34C7">
        <w:rPr>
          <w:lang w:val="en-US"/>
        </w:rPr>
        <w:t>community: .......................................</w:t>
      </w:r>
      <w:r w:rsidR="7035C6D5" w:rsidRPr="685F34C7">
        <w:rPr>
          <w:lang w:val="en-US"/>
        </w:rPr>
        <w:t xml:space="preserve"> …...................................................................................................................................</w:t>
      </w:r>
    </w:p>
    <w:p w14:paraId="3638C204" w14:textId="1DE3786B" w:rsidR="00AB3BE4" w:rsidRPr="00A671BA" w:rsidRDefault="00AB3BE4" w:rsidP="685F34C7">
      <w:pPr>
        <w:pStyle w:val="ListParagraph"/>
        <w:numPr>
          <w:ilvl w:val="1"/>
          <w:numId w:val="0"/>
        </w:numPr>
        <w:tabs>
          <w:tab w:val="left" w:pos="709"/>
        </w:tabs>
        <w:ind w:left="709"/>
        <w:jc w:val="both"/>
        <w:rPr>
          <w:lang w:val="en-US"/>
        </w:rPr>
      </w:pPr>
      <w:r w:rsidRPr="685F34C7">
        <w:rPr>
          <w:lang w:val="en-US"/>
        </w:rPr>
        <w:lastRenderedPageBreak/>
        <w:t xml:space="preserve">Describe the planned community involvement in the preparation, planting and maintenance of the </w:t>
      </w:r>
      <w:r w:rsidR="25C531D6" w:rsidRPr="685F34C7">
        <w:rPr>
          <w:lang w:val="en-US"/>
        </w:rPr>
        <w:t>orchard: ......................................................................................</w:t>
      </w:r>
      <w:r w:rsidR="0DACB92E" w:rsidRPr="685F34C7">
        <w:rPr>
          <w:lang w:val="en-US"/>
        </w:rPr>
        <w:t xml:space="preserve"> …...................................................................................................................................</w:t>
      </w:r>
    </w:p>
    <w:p w14:paraId="73E5742A" w14:textId="53FB0B50" w:rsidR="685F34C7" w:rsidRDefault="685F34C7" w:rsidP="685F34C7">
      <w:pPr>
        <w:jc w:val="both"/>
        <w:rPr>
          <w:szCs w:val="24"/>
          <w:lang w:val="en-US"/>
        </w:rPr>
      </w:pPr>
    </w:p>
    <w:p w14:paraId="1CAA1647" w14:textId="553BF72C" w:rsidR="00A6168F" w:rsidRPr="00DB58A8" w:rsidRDefault="00711773" w:rsidP="685F34C7">
      <w:pPr>
        <w:pStyle w:val="Heading2"/>
        <w:numPr>
          <w:ilvl w:val="0"/>
          <w:numId w:val="0"/>
        </w:numPr>
        <w:tabs>
          <w:tab w:val="left" w:pos="709"/>
        </w:tabs>
        <w:ind w:left="709" w:hanging="709"/>
        <w:jc w:val="both"/>
      </w:pPr>
      <w:r>
        <w:t>5.</w:t>
      </w:r>
      <w:r>
        <w:tab/>
      </w:r>
      <w:r w:rsidR="00A6168F">
        <w:t>Sustainability and Future Plans</w:t>
      </w:r>
      <w:r w:rsidR="2C3BEAC3">
        <w:t xml:space="preserve"> (weighting = </w:t>
      </w:r>
      <w:r w:rsidR="00AB3BE4">
        <w:t>3</w:t>
      </w:r>
      <w:r w:rsidR="2C3BEAC3">
        <w:t>0%)</w:t>
      </w:r>
    </w:p>
    <w:p w14:paraId="4967D623" w14:textId="49E66A30" w:rsidR="00AB3BE4" w:rsidRDefault="00AB3BE4" w:rsidP="685F34C7">
      <w:pPr>
        <w:pStyle w:val="ListParagraph"/>
        <w:numPr>
          <w:ilvl w:val="1"/>
          <w:numId w:val="0"/>
        </w:numPr>
        <w:tabs>
          <w:tab w:val="left" w:pos="709"/>
        </w:tabs>
        <w:ind w:left="709"/>
        <w:jc w:val="both"/>
        <w:rPr>
          <w:rStyle w:val="normaltextrun"/>
          <w:color w:val="000000"/>
          <w:shd w:val="clear" w:color="auto" w:fill="FFFFFF"/>
        </w:rPr>
      </w:pPr>
      <w:r>
        <w:rPr>
          <w:rStyle w:val="normaltextrun"/>
          <w:color w:val="000000"/>
          <w:shd w:val="clear" w:color="auto" w:fill="FFFFFF"/>
        </w:rPr>
        <w:t>Describe the long-term maintenance to be undertaken by your group (the maintenance of the orchard must be provided by your group for a minimum of 5 years. The cost for maintenance is outside the scope of the funding and should not be included within your costings):</w:t>
      </w:r>
      <w:r w:rsidR="48A8F7C3">
        <w:rPr>
          <w:rStyle w:val="normaltextrun"/>
          <w:color w:val="000000"/>
          <w:shd w:val="clear" w:color="auto" w:fill="FFFFFF"/>
        </w:rPr>
        <w:t xml:space="preserve"> …............................................................................ …...................................................................................................................................</w:t>
      </w:r>
    </w:p>
    <w:p w14:paraId="2507FFBC" w14:textId="36C56228" w:rsidR="00AB3BE4" w:rsidRDefault="00AB3BE4" w:rsidP="685F34C7">
      <w:pPr>
        <w:pStyle w:val="ListParagraph"/>
        <w:numPr>
          <w:ilvl w:val="1"/>
          <w:numId w:val="0"/>
        </w:numPr>
        <w:tabs>
          <w:tab w:val="left" w:pos="709"/>
        </w:tabs>
        <w:ind w:left="709"/>
        <w:jc w:val="both"/>
        <w:rPr>
          <w:rStyle w:val="normaltextrun"/>
          <w:color w:val="000000"/>
          <w:shd w:val="clear" w:color="auto" w:fill="FFFFFF"/>
        </w:rPr>
      </w:pPr>
      <w:r>
        <w:rPr>
          <w:rStyle w:val="normaltextrun"/>
          <w:color w:val="000000"/>
          <w:shd w:val="clear" w:color="auto" w:fill="FFFFFF"/>
        </w:rPr>
        <w:t>Please describe your future vision for the orchard:</w:t>
      </w:r>
      <w:r w:rsidR="594B3902">
        <w:rPr>
          <w:rStyle w:val="normaltextrun"/>
          <w:color w:val="000000"/>
          <w:shd w:val="clear" w:color="auto" w:fill="FFFFFF"/>
        </w:rPr>
        <w:t xml:space="preserve"> …................................................. …...................................................................................................................................</w:t>
      </w:r>
      <w:r>
        <w:rPr>
          <w:rStyle w:val="normaltextrun"/>
          <w:color w:val="000000"/>
          <w:shd w:val="clear" w:color="auto" w:fill="FFFFFF"/>
        </w:rPr>
        <w:t xml:space="preserve"> </w:t>
      </w:r>
    </w:p>
    <w:p w14:paraId="31CC4912" w14:textId="0AF16B11" w:rsidR="00AB3BE4" w:rsidRDefault="00AB3BE4" w:rsidP="685F34C7">
      <w:pPr>
        <w:pStyle w:val="Heading2"/>
        <w:numPr>
          <w:ilvl w:val="0"/>
          <w:numId w:val="0"/>
        </w:numPr>
        <w:tabs>
          <w:tab w:val="left" w:pos="709"/>
        </w:tabs>
        <w:ind w:left="709" w:hanging="709"/>
        <w:jc w:val="both"/>
      </w:pPr>
      <w:r>
        <w:t>6.</w:t>
      </w:r>
      <w:r>
        <w:tab/>
        <w:t>Support and Collaboration</w:t>
      </w:r>
    </w:p>
    <w:p w14:paraId="0F7B59F4" w14:textId="5F0B8822" w:rsidR="00AB3BE4" w:rsidRDefault="00AB3BE4" w:rsidP="685F34C7">
      <w:pPr>
        <w:pStyle w:val="ListParagraph"/>
        <w:numPr>
          <w:ilvl w:val="1"/>
          <w:numId w:val="0"/>
        </w:numPr>
        <w:tabs>
          <w:tab w:val="left" w:pos="709"/>
        </w:tabs>
        <w:ind w:left="709"/>
        <w:jc w:val="both"/>
        <w:rPr>
          <w:lang w:val="en-US"/>
        </w:rPr>
      </w:pPr>
      <w:r w:rsidRPr="685F34C7">
        <w:rPr>
          <w:lang w:val="en-US"/>
        </w:rPr>
        <w:t>Please detail any partnerships with local organisations, schools or businesses if applicable:</w:t>
      </w:r>
      <w:r w:rsidR="6CD939CA" w:rsidRPr="685F34C7">
        <w:rPr>
          <w:lang w:val="en-US"/>
        </w:rPr>
        <w:t xml:space="preserve"> …................................................................................................................</w:t>
      </w:r>
    </w:p>
    <w:p w14:paraId="40798102" w14:textId="1D0B633D" w:rsidR="00AB3BE4" w:rsidRDefault="00AB3BE4" w:rsidP="685F34C7">
      <w:pPr>
        <w:pStyle w:val="ListParagraph"/>
        <w:numPr>
          <w:ilvl w:val="1"/>
          <w:numId w:val="0"/>
        </w:numPr>
        <w:tabs>
          <w:tab w:val="left" w:pos="709"/>
        </w:tabs>
        <w:ind w:left="709"/>
        <w:jc w:val="both"/>
        <w:rPr>
          <w:lang w:val="en-US"/>
        </w:rPr>
      </w:pPr>
      <w:r w:rsidRPr="685F34C7">
        <w:rPr>
          <w:lang w:val="en-US"/>
        </w:rPr>
        <w:t>Detail the type of support expected or requested from the Council to support your orchard (e.g. species guidance, planting and maintenance guidance):</w:t>
      </w:r>
      <w:r w:rsidR="55A20899" w:rsidRPr="685F34C7">
        <w:rPr>
          <w:lang w:val="en-US"/>
        </w:rPr>
        <w:t xml:space="preserve"> …................... …...................................................................................................................................</w:t>
      </w:r>
    </w:p>
    <w:p w14:paraId="67987455" w14:textId="2085E184" w:rsidR="00AB3BE4" w:rsidRDefault="00AB3BE4" w:rsidP="685F34C7">
      <w:pPr>
        <w:pStyle w:val="ListParagraph"/>
        <w:numPr>
          <w:ilvl w:val="1"/>
          <w:numId w:val="0"/>
        </w:numPr>
        <w:tabs>
          <w:tab w:val="left" w:pos="709"/>
        </w:tabs>
        <w:ind w:left="709"/>
        <w:jc w:val="both"/>
        <w:rPr>
          <w:lang w:val="en-US"/>
        </w:rPr>
      </w:pPr>
      <w:r w:rsidRPr="685F34C7">
        <w:rPr>
          <w:lang w:val="en-US"/>
        </w:rPr>
        <w:t>Will there be any other sources of funding or in-kind support:</w:t>
      </w:r>
      <w:r w:rsidR="76083662" w:rsidRPr="685F34C7">
        <w:rPr>
          <w:lang w:val="en-US"/>
        </w:rPr>
        <w:t xml:space="preserve"> ….................................</w:t>
      </w:r>
    </w:p>
    <w:p w14:paraId="3A0A0E14" w14:textId="36D7FF20" w:rsidR="00AB3BE4" w:rsidRPr="00AB3BE4" w:rsidRDefault="00AB3BE4" w:rsidP="685F34C7">
      <w:pPr>
        <w:pStyle w:val="ListParagraph"/>
        <w:numPr>
          <w:ilvl w:val="1"/>
          <w:numId w:val="0"/>
        </w:numPr>
        <w:tabs>
          <w:tab w:val="left" w:pos="709"/>
        </w:tabs>
        <w:ind w:left="709"/>
        <w:jc w:val="both"/>
        <w:rPr>
          <w:rStyle w:val="normaltextrun"/>
          <w:color w:val="000000"/>
          <w:shd w:val="clear" w:color="auto" w:fill="FFFFFF"/>
        </w:rPr>
      </w:pPr>
      <w:r w:rsidRPr="685F34C7">
        <w:rPr>
          <w:lang w:val="en-US"/>
        </w:rPr>
        <w:t>Are you happy for your group and orchard to be used as a case study: Y/N</w:t>
      </w:r>
    </w:p>
    <w:p w14:paraId="480D3C1A" w14:textId="56DE0375" w:rsidR="685F34C7" w:rsidRDefault="685F34C7" w:rsidP="685F34C7">
      <w:pPr>
        <w:jc w:val="both"/>
        <w:rPr>
          <w:szCs w:val="24"/>
          <w:lang w:val="en-US"/>
        </w:rPr>
      </w:pPr>
    </w:p>
    <w:p w14:paraId="138F5DE2" w14:textId="46B0D9AB" w:rsidR="00A6168F" w:rsidRDefault="00AB3BE4" w:rsidP="685F34C7">
      <w:pPr>
        <w:pStyle w:val="Heading2"/>
        <w:numPr>
          <w:ilvl w:val="0"/>
          <w:numId w:val="0"/>
        </w:numPr>
        <w:tabs>
          <w:tab w:val="left" w:pos="709"/>
        </w:tabs>
        <w:ind w:left="709" w:hanging="709"/>
        <w:jc w:val="both"/>
      </w:pPr>
      <w:r>
        <w:t>7</w:t>
      </w:r>
      <w:r w:rsidR="00711773">
        <w:t>.</w:t>
      </w:r>
      <w:r>
        <w:tab/>
      </w:r>
      <w:r w:rsidR="00A6168F">
        <w:t>Additional Information</w:t>
      </w:r>
    </w:p>
    <w:p w14:paraId="298052F0" w14:textId="5A84640B" w:rsidR="00AB3BE4" w:rsidRDefault="00AB3BE4" w:rsidP="5A8A2A75">
      <w:pPr>
        <w:pStyle w:val="ListParagraph"/>
        <w:numPr>
          <w:ilvl w:val="1"/>
          <w:numId w:val="0"/>
        </w:numPr>
        <w:tabs>
          <w:tab w:val="left" w:pos="709"/>
        </w:tabs>
        <w:ind w:left="709"/>
        <w:jc w:val="both"/>
        <w:rPr>
          <w:rStyle w:val="normaltextrun"/>
          <w:color w:val="000000"/>
          <w:shd w:val="clear" w:color="auto" w:fill="FFFFFF"/>
          <w:lang w:val="en-US"/>
        </w:rPr>
      </w:pPr>
      <w:r>
        <w:rPr>
          <w:rStyle w:val="normaltextrun"/>
          <w:color w:val="000000"/>
          <w:shd w:val="clear" w:color="auto" w:fill="FFFFFF"/>
          <w:lang w:val="en-US"/>
        </w:rPr>
        <w:t>Please attach any additional documentation that supports your application (</w:t>
      </w:r>
      <w:r w:rsidR="3C202059">
        <w:rPr>
          <w:rStyle w:val="normaltextrun"/>
          <w:color w:val="000000"/>
          <w:shd w:val="clear" w:color="auto" w:fill="FFFFFF"/>
          <w:lang w:val="en-US"/>
        </w:rPr>
        <w:t xml:space="preserve">* Indicated required fields </w:t>
      </w:r>
    </w:p>
    <w:tbl>
      <w:tblPr>
        <w:tblStyle w:val="TableGrid"/>
        <w:tblW w:w="0" w:type="auto"/>
        <w:tblLayout w:type="fixed"/>
        <w:tblLook w:val="06A0" w:firstRow="1" w:lastRow="0" w:firstColumn="1" w:lastColumn="0" w:noHBand="1" w:noVBand="1"/>
      </w:tblPr>
      <w:tblGrid>
        <w:gridCol w:w="7590"/>
        <w:gridCol w:w="2160"/>
      </w:tblGrid>
      <w:tr w:rsidR="685F34C7" w14:paraId="60FE1C0F" w14:textId="77777777" w:rsidTr="72508D7D">
        <w:trPr>
          <w:trHeight w:val="300"/>
        </w:trPr>
        <w:tc>
          <w:tcPr>
            <w:tcW w:w="9750" w:type="dxa"/>
            <w:gridSpan w:val="2"/>
          </w:tcPr>
          <w:p w14:paraId="3579DAD2" w14:textId="7900A596" w:rsidR="77F2E767" w:rsidRDefault="77F2E767" w:rsidP="685F34C7">
            <w:pPr>
              <w:spacing w:line="259" w:lineRule="auto"/>
              <w:rPr>
                <w:rStyle w:val="eop"/>
                <w:b/>
                <w:bCs/>
                <w:color w:val="000000" w:themeColor="text1"/>
                <w:szCs w:val="24"/>
              </w:rPr>
            </w:pPr>
            <w:r w:rsidRPr="685F34C7">
              <w:rPr>
                <w:rStyle w:val="eop"/>
                <w:b/>
                <w:bCs/>
                <w:color w:val="000000" w:themeColor="text1"/>
                <w:szCs w:val="24"/>
              </w:rPr>
              <w:t xml:space="preserve">Please supply supporting documents when you submit your application. </w:t>
            </w:r>
            <w:r w:rsidR="042DA8F4" w:rsidRPr="685F34C7">
              <w:rPr>
                <w:rStyle w:val="eop"/>
                <w:b/>
                <w:bCs/>
                <w:color w:val="000000" w:themeColor="text1"/>
                <w:szCs w:val="24"/>
              </w:rPr>
              <w:t>* Indicates required documents – your application will not be considered until you have supplied the documentation.</w:t>
            </w:r>
          </w:p>
        </w:tc>
      </w:tr>
      <w:tr w:rsidR="685F34C7" w14:paraId="30F4948E" w14:textId="77777777" w:rsidTr="72508D7D">
        <w:trPr>
          <w:trHeight w:val="300"/>
        </w:trPr>
        <w:tc>
          <w:tcPr>
            <w:tcW w:w="7590" w:type="dxa"/>
          </w:tcPr>
          <w:p w14:paraId="008FD6EC" w14:textId="26BC0C47" w:rsidR="20855B57" w:rsidRDefault="20855B57" w:rsidP="685F34C7">
            <w:pPr>
              <w:rPr>
                <w:rStyle w:val="eop"/>
                <w:color w:val="000000" w:themeColor="text1"/>
                <w:szCs w:val="24"/>
              </w:rPr>
            </w:pPr>
            <w:r w:rsidRPr="685F34C7">
              <w:rPr>
                <w:rStyle w:val="eop"/>
                <w:color w:val="000000" w:themeColor="text1"/>
                <w:szCs w:val="24"/>
              </w:rPr>
              <w:t xml:space="preserve">Subsidy Control Form </w:t>
            </w:r>
          </w:p>
        </w:tc>
        <w:tc>
          <w:tcPr>
            <w:tcW w:w="2160" w:type="dxa"/>
          </w:tcPr>
          <w:p w14:paraId="57CE5A97" w14:textId="31C14D41" w:rsidR="6ED61B66" w:rsidRDefault="6ED61B66" w:rsidP="685F34C7">
            <w:pPr>
              <w:rPr>
                <w:rStyle w:val="eop"/>
                <w:color w:val="000000" w:themeColor="text1"/>
                <w:szCs w:val="24"/>
              </w:rPr>
            </w:pPr>
            <w:r w:rsidRPr="685F34C7">
              <w:rPr>
                <w:rStyle w:val="eop"/>
                <w:color w:val="000000" w:themeColor="text1"/>
                <w:szCs w:val="24"/>
              </w:rPr>
              <w:t>*</w:t>
            </w:r>
          </w:p>
        </w:tc>
      </w:tr>
      <w:tr w:rsidR="685F34C7" w14:paraId="45C31455" w14:textId="77777777" w:rsidTr="72508D7D">
        <w:trPr>
          <w:trHeight w:val="300"/>
        </w:trPr>
        <w:tc>
          <w:tcPr>
            <w:tcW w:w="7590" w:type="dxa"/>
          </w:tcPr>
          <w:p w14:paraId="12AD25B2" w14:textId="052E1BFB" w:rsidR="77259A14" w:rsidRDefault="77259A14" w:rsidP="685F34C7">
            <w:pPr>
              <w:rPr>
                <w:rStyle w:val="eop"/>
                <w:color w:val="000000" w:themeColor="text1"/>
                <w:szCs w:val="24"/>
              </w:rPr>
            </w:pPr>
            <w:r w:rsidRPr="685F34C7">
              <w:rPr>
                <w:rStyle w:val="eop"/>
                <w:color w:val="000000" w:themeColor="text1"/>
                <w:szCs w:val="24"/>
              </w:rPr>
              <w:t xml:space="preserve">A </w:t>
            </w:r>
            <w:r w:rsidR="21AF07B6" w:rsidRPr="685F34C7">
              <w:rPr>
                <w:rStyle w:val="eop"/>
                <w:color w:val="000000" w:themeColor="text1"/>
                <w:szCs w:val="24"/>
              </w:rPr>
              <w:t>copy of your most recent annual accounts</w:t>
            </w:r>
          </w:p>
        </w:tc>
        <w:tc>
          <w:tcPr>
            <w:tcW w:w="2160" w:type="dxa"/>
          </w:tcPr>
          <w:p w14:paraId="6643896B" w14:textId="36034823" w:rsidR="563540F0" w:rsidRDefault="563540F0" w:rsidP="685F34C7">
            <w:pPr>
              <w:rPr>
                <w:rStyle w:val="eop"/>
                <w:color w:val="000000" w:themeColor="text1"/>
                <w:szCs w:val="24"/>
              </w:rPr>
            </w:pPr>
            <w:r w:rsidRPr="685F34C7">
              <w:rPr>
                <w:rStyle w:val="eop"/>
                <w:color w:val="000000" w:themeColor="text1"/>
                <w:szCs w:val="24"/>
              </w:rPr>
              <w:t>*</w:t>
            </w:r>
          </w:p>
        </w:tc>
      </w:tr>
      <w:tr w:rsidR="685F34C7" w14:paraId="2899977F" w14:textId="77777777" w:rsidTr="72508D7D">
        <w:trPr>
          <w:trHeight w:val="300"/>
        </w:trPr>
        <w:tc>
          <w:tcPr>
            <w:tcW w:w="7590" w:type="dxa"/>
          </w:tcPr>
          <w:p w14:paraId="53C30D31" w14:textId="62833486" w:rsidR="21AF07B6" w:rsidRDefault="21AF07B6" w:rsidP="685F34C7">
            <w:pPr>
              <w:rPr>
                <w:rStyle w:val="eop"/>
                <w:color w:val="000000" w:themeColor="text1"/>
                <w:szCs w:val="24"/>
              </w:rPr>
            </w:pPr>
            <w:r w:rsidRPr="685F34C7">
              <w:rPr>
                <w:rStyle w:val="eop"/>
                <w:color w:val="000000" w:themeColor="text1"/>
                <w:szCs w:val="24"/>
              </w:rPr>
              <w:t xml:space="preserve">A copy of your most recent bank or building society statement </w:t>
            </w:r>
          </w:p>
        </w:tc>
        <w:tc>
          <w:tcPr>
            <w:tcW w:w="2160" w:type="dxa"/>
          </w:tcPr>
          <w:p w14:paraId="7D9A2E80" w14:textId="081E901E" w:rsidR="0E7CBEC5" w:rsidRDefault="0E7CBEC5" w:rsidP="685F34C7">
            <w:pPr>
              <w:rPr>
                <w:rStyle w:val="eop"/>
                <w:color w:val="000000" w:themeColor="text1"/>
                <w:szCs w:val="24"/>
              </w:rPr>
            </w:pPr>
            <w:r w:rsidRPr="685F34C7">
              <w:rPr>
                <w:rStyle w:val="eop"/>
                <w:color w:val="000000" w:themeColor="text1"/>
                <w:szCs w:val="24"/>
              </w:rPr>
              <w:t>*</w:t>
            </w:r>
          </w:p>
        </w:tc>
      </w:tr>
      <w:tr w:rsidR="685F34C7" w14:paraId="63C40425" w14:textId="77777777" w:rsidTr="72508D7D">
        <w:trPr>
          <w:trHeight w:val="300"/>
        </w:trPr>
        <w:tc>
          <w:tcPr>
            <w:tcW w:w="7590" w:type="dxa"/>
          </w:tcPr>
          <w:p w14:paraId="0EB14FA7" w14:textId="76F36FCF" w:rsidR="21AF07B6" w:rsidRDefault="21AF07B6" w:rsidP="685F34C7">
            <w:pPr>
              <w:rPr>
                <w:rStyle w:val="eop"/>
                <w:color w:val="000000" w:themeColor="text1"/>
                <w:szCs w:val="24"/>
              </w:rPr>
            </w:pPr>
            <w:r w:rsidRPr="685F34C7">
              <w:rPr>
                <w:rStyle w:val="eop"/>
                <w:color w:val="000000" w:themeColor="text1"/>
                <w:szCs w:val="24"/>
              </w:rPr>
              <w:t>A copy of your constitution or governing document</w:t>
            </w:r>
          </w:p>
        </w:tc>
        <w:tc>
          <w:tcPr>
            <w:tcW w:w="2160" w:type="dxa"/>
          </w:tcPr>
          <w:p w14:paraId="3640BF9F" w14:textId="40E2173B" w:rsidR="5A7188A5" w:rsidRDefault="5A7188A5" w:rsidP="685F34C7">
            <w:pPr>
              <w:rPr>
                <w:rStyle w:val="eop"/>
                <w:color w:val="000000" w:themeColor="text1"/>
                <w:szCs w:val="24"/>
              </w:rPr>
            </w:pPr>
            <w:r w:rsidRPr="685F34C7">
              <w:rPr>
                <w:rStyle w:val="eop"/>
                <w:color w:val="000000" w:themeColor="text1"/>
                <w:szCs w:val="24"/>
              </w:rPr>
              <w:t>*</w:t>
            </w:r>
          </w:p>
        </w:tc>
      </w:tr>
      <w:tr w:rsidR="685F34C7" w14:paraId="4C00BFEA" w14:textId="77777777" w:rsidTr="72508D7D">
        <w:trPr>
          <w:trHeight w:val="300"/>
        </w:trPr>
        <w:tc>
          <w:tcPr>
            <w:tcW w:w="7590" w:type="dxa"/>
          </w:tcPr>
          <w:p w14:paraId="4DF4E43D" w14:textId="247A92FA" w:rsidR="17C30B1D" w:rsidRDefault="17C30B1D" w:rsidP="685F34C7">
            <w:pPr>
              <w:rPr>
                <w:rStyle w:val="eop"/>
                <w:color w:val="000000" w:themeColor="text1"/>
                <w:szCs w:val="24"/>
              </w:rPr>
            </w:pPr>
            <w:r w:rsidRPr="685F34C7">
              <w:rPr>
                <w:rStyle w:val="eop"/>
                <w:color w:val="000000" w:themeColor="text1"/>
                <w:szCs w:val="24"/>
              </w:rPr>
              <w:t xml:space="preserve">A copy of your written </w:t>
            </w:r>
            <w:r w:rsidR="74D59737" w:rsidRPr="685F34C7">
              <w:rPr>
                <w:rStyle w:val="eop"/>
                <w:color w:val="000000" w:themeColor="text1"/>
                <w:szCs w:val="24"/>
              </w:rPr>
              <w:t>equality policy or statement</w:t>
            </w:r>
          </w:p>
        </w:tc>
        <w:tc>
          <w:tcPr>
            <w:tcW w:w="2160" w:type="dxa"/>
          </w:tcPr>
          <w:p w14:paraId="56FB2FF5" w14:textId="5F539296" w:rsidR="74D59737" w:rsidRDefault="74D59737" w:rsidP="685F34C7">
            <w:pPr>
              <w:rPr>
                <w:rStyle w:val="eop"/>
                <w:color w:val="000000" w:themeColor="text1"/>
                <w:szCs w:val="24"/>
              </w:rPr>
            </w:pPr>
          </w:p>
        </w:tc>
      </w:tr>
      <w:tr w:rsidR="685F34C7" w14:paraId="1320B580" w14:textId="77777777" w:rsidTr="72508D7D">
        <w:trPr>
          <w:trHeight w:val="300"/>
        </w:trPr>
        <w:tc>
          <w:tcPr>
            <w:tcW w:w="7590" w:type="dxa"/>
          </w:tcPr>
          <w:p w14:paraId="7B2F7A91" w14:textId="75906103" w:rsidR="20855B57" w:rsidRDefault="20855B57" w:rsidP="685F34C7">
            <w:pPr>
              <w:rPr>
                <w:rStyle w:val="eop"/>
                <w:color w:val="000000" w:themeColor="text1"/>
                <w:szCs w:val="24"/>
              </w:rPr>
            </w:pPr>
            <w:r w:rsidRPr="507BE704">
              <w:rPr>
                <w:rStyle w:val="eop"/>
                <w:color w:val="000000" w:themeColor="text1"/>
                <w:szCs w:val="24"/>
              </w:rPr>
              <w:t xml:space="preserve">Proof of land ownership </w:t>
            </w:r>
            <w:r w:rsidR="59ED5683" w:rsidRPr="507BE704">
              <w:rPr>
                <w:rStyle w:val="eop"/>
                <w:color w:val="000000" w:themeColor="text1"/>
                <w:szCs w:val="24"/>
              </w:rPr>
              <w:t>(official copies of land register</w:t>
            </w:r>
            <w:r w:rsidR="03BB0EEA" w:rsidRPr="507BE704">
              <w:rPr>
                <w:rStyle w:val="eop"/>
                <w:color w:val="000000" w:themeColor="text1"/>
                <w:szCs w:val="24"/>
              </w:rPr>
              <w:t xml:space="preserve"> or lease</w:t>
            </w:r>
            <w:r w:rsidR="59ED5683" w:rsidRPr="507BE704">
              <w:rPr>
                <w:rStyle w:val="eop"/>
                <w:color w:val="000000" w:themeColor="text1"/>
                <w:szCs w:val="24"/>
              </w:rPr>
              <w:t xml:space="preserve">) </w:t>
            </w:r>
            <w:r w:rsidRPr="507BE704">
              <w:rPr>
                <w:rStyle w:val="eop"/>
                <w:color w:val="000000" w:themeColor="text1"/>
                <w:szCs w:val="24"/>
              </w:rPr>
              <w:t xml:space="preserve">or </w:t>
            </w:r>
            <w:r w:rsidR="04E408C6" w:rsidRPr="507BE704">
              <w:rPr>
                <w:rStyle w:val="eop"/>
                <w:color w:val="000000" w:themeColor="text1"/>
                <w:szCs w:val="24"/>
              </w:rPr>
              <w:t xml:space="preserve">full </w:t>
            </w:r>
            <w:r w:rsidRPr="507BE704">
              <w:rPr>
                <w:rStyle w:val="eop"/>
                <w:color w:val="000000" w:themeColor="text1"/>
                <w:szCs w:val="24"/>
              </w:rPr>
              <w:t>landowner permission</w:t>
            </w:r>
            <w:r w:rsidR="6DEB9762" w:rsidRPr="507BE704">
              <w:rPr>
                <w:rStyle w:val="eop"/>
                <w:color w:val="000000" w:themeColor="text1"/>
                <w:szCs w:val="24"/>
              </w:rPr>
              <w:t xml:space="preserve"> </w:t>
            </w:r>
          </w:p>
        </w:tc>
        <w:tc>
          <w:tcPr>
            <w:tcW w:w="2160" w:type="dxa"/>
          </w:tcPr>
          <w:p w14:paraId="47BB226E" w14:textId="58F90556" w:rsidR="6E4DB9A4" w:rsidRDefault="6E4DB9A4" w:rsidP="685F34C7">
            <w:pPr>
              <w:rPr>
                <w:rStyle w:val="eop"/>
                <w:color w:val="000000" w:themeColor="text1"/>
                <w:szCs w:val="24"/>
              </w:rPr>
            </w:pPr>
            <w:r w:rsidRPr="685F34C7">
              <w:rPr>
                <w:rStyle w:val="eop"/>
                <w:color w:val="000000" w:themeColor="text1"/>
                <w:szCs w:val="24"/>
              </w:rPr>
              <w:t>*</w:t>
            </w:r>
          </w:p>
        </w:tc>
      </w:tr>
      <w:tr w:rsidR="685F34C7" w14:paraId="18103572" w14:textId="77777777" w:rsidTr="72508D7D">
        <w:trPr>
          <w:trHeight w:val="300"/>
        </w:trPr>
        <w:tc>
          <w:tcPr>
            <w:tcW w:w="7590" w:type="dxa"/>
          </w:tcPr>
          <w:p w14:paraId="4EC4EFE5" w14:textId="11C4845B" w:rsidR="20855B57" w:rsidRDefault="20855B57" w:rsidP="685F34C7">
            <w:pPr>
              <w:rPr>
                <w:rStyle w:val="eop"/>
                <w:color w:val="000000" w:themeColor="text1"/>
                <w:szCs w:val="24"/>
              </w:rPr>
            </w:pPr>
            <w:r w:rsidRPr="685F34C7">
              <w:rPr>
                <w:rStyle w:val="eop"/>
                <w:color w:val="000000" w:themeColor="text1"/>
                <w:szCs w:val="24"/>
              </w:rPr>
              <w:t>Map of proposed site</w:t>
            </w:r>
          </w:p>
        </w:tc>
        <w:tc>
          <w:tcPr>
            <w:tcW w:w="2160" w:type="dxa"/>
          </w:tcPr>
          <w:p w14:paraId="748F0AFB" w14:textId="59DFA049" w:rsidR="685F34C7" w:rsidRDefault="29EF05CA" w:rsidP="685F34C7">
            <w:pPr>
              <w:rPr>
                <w:rStyle w:val="eop"/>
                <w:color w:val="000000" w:themeColor="text1"/>
                <w:szCs w:val="24"/>
              </w:rPr>
            </w:pPr>
            <w:r w:rsidRPr="5A8A2A75">
              <w:rPr>
                <w:rStyle w:val="eop"/>
                <w:color w:val="000000" w:themeColor="text1"/>
                <w:szCs w:val="24"/>
              </w:rPr>
              <w:t>*</w:t>
            </w:r>
          </w:p>
        </w:tc>
      </w:tr>
      <w:tr w:rsidR="685F34C7" w14:paraId="204B9966" w14:textId="77777777" w:rsidTr="72508D7D">
        <w:trPr>
          <w:trHeight w:val="300"/>
        </w:trPr>
        <w:tc>
          <w:tcPr>
            <w:tcW w:w="7590" w:type="dxa"/>
          </w:tcPr>
          <w:p w14:paraId="44628B1D" w14:textId="4BE2DA9F" w:rsidR="20855B57" w:rsidRDefault="20855B57" w:rsidP="685F34C7">
            <w:pPr>
              <w:rPr>
                <w:rStyle w:val="eop"/>
                <w:color w:val="000000" w:themeColor="text1"/>
                <w:szCs w:val="24"/>
              </w:rPr>
            </w:pPr>
            <w:r w:rsidRPr="685F34C7">
              <w:rPr>
                <w:rStyle w:val="eop"/>
                <w:color w:val="000000" w:themeColor="text1"/>
                <w:szCs w:val="24"/>
              </w:rPr>
              <w:lastRenderedPageBreak/>
              <w:t xml:space="preserve">Photograph of the area </w:t>
            </w:r>
          </w:p>
        </w:tc>
        <w:tc>
          <w:tcPr>
            <w:tcW w:w="2160" w:type="dxa"/>
          </w:tcPr>
          <w:p w14:paraId="37C6F80D" w14:textId="70641D85" w:rsidR="685F34C7" w:rsidRDefault="685F34C7" w:rsidP="685F34C7">
            <w:pPr>
              <w:rPr>
                <w:rStyle w:val="eop"/>
                <w:color w:val="000000" w:themeColor="text1"/>
                <w:szCs w:val="24"/>
              </w:rPr>
            </w:pPr>
          </w:p>
        </w:tc>
      </w:tr>
      <w:tr w:rsidR="685F34C7" w14:paraId="6A6231B0" w14:textId="77777777" w:rsidTr="72508D7D">
        <w:trPr>
          <w:trHeight w:val="300"/>
        </w:trPr>
        <w:tc>
          <w:tcPr>
            <w:tcW w:w="7590" w:type="dxa"/>
          </w:tcPr>
          <w:p w14:paraId="47D37FB4" w14:textId="6447CED2" w:rsidR="5154BCA4" w:rsidRDefault="5154BCA4" w:rsidP="685F34C7">
            <w:pPr>
              <w:rPr>
                <w:rStyle w:val="eop"/>
                <w:color w:val="000000" w:themeColor="text1"/>
                <w:szCs w:val="24"/>
              </w:rPr>
            </w:pPr>
            <w:r w:rsidRPr="685F34C7">
              <w:rPr>
                <w:rStyle w:val="eop"/>
                <w:color w:val="000000" w:themeColor="text1"/>
                <w:szCs w:val="24"/>
              </w:rPr>
              <w:t>Letter of support</w:t>
            </w:r>
          </w:p>
        </w:tc>
        <w:tc>
          <w:tcPr>
            <w:tcW w:w="2160" w:type="dxa"/>
          </w:tcPr>
          <w:p w14:paraId="712AB2F5" w14:textId="48909163" w:rsidR="685F34C7" w:rsidRDefault="685F34C7" w:rsidP="685F34C7">
            <w:pPr>
              <w:rPr>
                <w:rStyle w:val="eop"/>
                <w:color w:val="000000" w:themeColor="text1"/>
                <w:szCs w:val="24"/>
              </w:rPr>
            </w:pPr>
          </w:p>
        </w:tc>
      </w:tr>
    </w:tbl>
    <w:p w14:paraId="5B69AB5F" w14:textId="191360FB" w:rsidR="002119F5" w:rsidRPr="002119F5" w:rsidRDefault="002119F5" w:rsidP="685F34C7">
      <w:pPr>
        <w:rPr>
          <w:lang w:val="en-US"/>
        </w:rPr>
      </w:pPr>
    </w:p>
    <w:p w14:paraId="74A3D55D" w14:textId="00212AD1" w:rsidR="002119F5" w:rsidRPr="002119F5" w:rsidRDefault="002119F5" w:rsidP="685F34C7">
      <w:pPr>
        <w:rPr>
          <w:lang w:val="en-US"/>
        </w:rPr>
      </w:pPr>
      <w:r w:rsidRPr="5D7F79E3">
        <w:rPr>
          <w:lang w:val="en-US"/>
        </w:rPr>
        <w:t>By submitting this</w:t>
      </w:r>
      <w:r w:rsidR="758F74BB" w:rsidRPr="5D7F79E3">
        <w:rPr>
          <w:lang w:val="en-US"/>
        </w:rPr>
        <w:t xml:space="preserve"> Application</w:t>
      </w:r>
      <w:r w:rsidRPr="5D7F79E3">
        <w:rPr>
          <w:lang w:val="en-US"/>
        </w:rPr>
        <w:t xml:space="preserve"> form, you confirm the information provided is accurate to the best of your knowledge and that you have the authority to submit on behalf of th</w:t>
      </w:r>
      <w:r w:rsidR="00B5136D" w:rsidRPr="5D7F79E3">
        <w:rPr>
          <w:lang w:val="en-US"/>
        </w:rPr>
        <w:t>e organisation/community group.</w:t>
      </w:r>
    </w:p>
    <w:p w14:paraId="0ED7E31D" w14:textId="36DE1E36" w:rsidR="6C569423" w:rsidRDefault="6C569423" w:rsidP="5D7F79E3">
      <w:pPr>
        <w:rPr>
          <w:lang w:val="en-US"/>
        </w:rPr>
      </w:pPr>
      <w:r w:rsidRPr="5D7F79E3">
        <w:rPr>
          <w:lang w:val="en-US"/>
        </w:rPr>
        <w:t>Failure to compete the application and supporting documents in full will result in a delay in</w:t>
      </w:r>
      <w:r w:rsidR="56F0CD7C" w:rsidRPr="5D7F79E3">
        <w:rPr>
          <w:lang w:val="en-US"/>
        </w:rPr>
        <w:t xml:space="preserve"> the</w:t>
      </w:r>
      <w:r w:rsidRPr="5D7F79E3">
        <w:rPr>
          <w:lang w:val="en-US"/>
        </w:rPr>
        <w:t xml:space="preserve"> appraisal of your application </w:t>
      </w:r>
    </w:p>
    <w:p w14:paraId="47ED8780" w14:textId="3EBF8FED" w:rsidR="5D7F79E3" w:rsidRDefault="5D7F79E3" w:rsidP="5D7F79E3">
      <w:pPr>
        <w:spacing w:after="360"/>
        <w:jc w:val="both"/>
        <w:rPr>
          <w:lang w:val="en-US"/>
        </w:rPr>
      </w:pPr>
    </w:p>
    <w:p w14:paraId="67392D01" w14:textId="4F8BC07C" w:rsidR="002119F5" w:rsidRPr="002119F5" w:rsidRDefault="002119F5" w:rsidP="685F34C7">
      <w:pPr>
        <w:spacing w:after="360"/>
        <w:jc w:val="both"/>
        <w:rPr>
          <w:lang w:val="en-US"/>
        </w:rPr>
      </w:pPr>
      <w:r w:rsidRPr="685F34C7">
        <w:rPr>
          <w:lang w:val="en-US"/>
        </w:rPr>
        <w:t>Signature:_________________Date:_________________</w:t>
      </w:r>
    </w:p>
    <w:p w14:paraId="06E84CB0" w14:textId="5BA7C30E" w:rsidR="002119F5" w:rsidRPr="002119F5" w:rsidRDefault="002119F5" w:rsidP="685F34C7">
      <w:pPr>
        <w:jc w:val="both"/>
        <w:rPr>
          <w:lang w:val="en-US"/>
        </w:rPr>
      </w:pPr>
      <w:r w:rsidRPr="685F34C7">
        <w:rPr>
          <w:lang w:val="en-US"/>
        </w:rPr>
        <w:t>Please return this completed form to futuretrees@</w:t>
      </w:r>
      <w:r w:rsidR="5B98A9C0" w:rsidRPr="685F34C7">
        <w:rPr>
          <w:lang w:val="en-US"/>
        </w:rPr>
        <w:t>westmorlandandfurness</w:t>
      </w:r>
      <w:r w:rsidRPr="685F34C7">
        <w:rPr>
          <w:lang w:val="en-US"/>
        </w:rPr>
        <w:t>.gov.uk by</w:t>
      </w:r>
      <w:r w:rsidR="0F5B3055" w:rsidRPr="685F34C7">
        <w:rPr>
          <w:lang w:val="en-US"/>
        </w:rPr>
        <w:t xml:space="preserve"> </w:t>
      </w:r>
      <w:r w:rsidR="0054168C">
        <w:rPr>
          <w:lang w:val="en-US"/>
        </w:rPr>
        <w:t>19</w:t>
      </w:r>
      <w:r w:rsidR="0054168C" w:rsidRPr="0054168C">
        <w:rPr>
          <w:vertAlign w:val="superscript"/>
          <w:lang w:val="en-US"/>
        </w:rPr>
        <w:t>th</w:t>
      </w:r>
      <w:r w:rsidR="0054168C">
        <w:rPr>
          <w:lang w:val="en-US"/>
        </w:rPr>
        <w:t xml:space="preserve"> July </w:t>
      </w:r>
      <w:r w:rsidR="00AB3BE4" w:rsidRPr="685F34C7">
        <w:rPr>
          <w:lang w:val="en-US"/>
        </w:rPr>
        <w:t>2</w:t>
      </w:r>
      <w:r w:rsidR="3855B4F0" w:rsidRPr="685F34C7">
        <w:rPr>
          <w:lang w:val="en-US"/>
        </w:rPr>
        <w:t>024</w:t>
      </w:r>
      <w:r w:rsidR="1BB0DD79" w:rsidRPr="685F34C7">
        <w:rPr>
          <w:lang w:val="en-US"/>
        </w:rPr>
        <w:t xml:space="preserve"> - 12PM</w:t>
      </w:r>
    </w:p>
    <w:sectPr w:rsidR="002119F5" w:rsidRPr="002119F5" w:rsidSect="00482923">
      <w:headerReference w:type="default" r:id="rId16"/>
      <w:footerReference w:type="default" r:id="rId17"/>
      <w:headerReference w:type="first" r:id="rId18"/>
      <w:footerReference w:type="first" r:id="rId19"/>
      <w:pgSz w:w="11906" w:h="16838"/>
      <w:pgMar w:top="1665" w:right="707" w:bottom="1560" w:left="1440"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C4AB" w14:textId="77777777" w:rsidR="00CD7677" w:rsidRDefault="00CD7677" w:rsidP="003C5401">
      <w:r>
        <w:separator/>
      </w:r>
    </w:p>
  </w:endnote>
  <w:endnote w:type="continuationSeparator" w:id="0">
    <w:p w14:paraId="71FE830D" w14:textId="77777777" w:rsidR="00CD7677" w:rsidRDefault="00CD7677" w:rsidP="003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7" w14:textId="7210C22A" w:rsidR="004C18CA" w:rsidRPr="003B72A4" w:rsidRDefault="00CD7677" w:rsidP="005D4A5C">
    <w:pPr>
      <w:pStyle w:val="Footer"/>
      <w:tabs>
        <w:tab w:val="clear" w:pos="9026"/>
        <w:tab w:val="left" w:pos="9356"/>
      </w:tabs>
      <w:jc w:val="center"/>
    </w:pPr>
    <w:sdt>
      <w:sdtPr>
        <w:id w:val="1262885742"/>
        <w:docPartObj>
          <w:docPartGallery w:val="Page Numbers (Bottom of Page)"/>
          <w:docPartUnique/>
        </w:docPartObj>
      </w:sdtPr>
      <w:sdtEndPr>
        <w:rPr>
          <w:noProof/>
        </w:rPr>
      </w:sdtEndPr>
      <w:sdtContent>
        <w:r w:rsidR="00CD0229">
          <w:fldChar w:fldCharType="begin"/>
        </w:r>
        <w:r w:rsidR="00CD0229">
          <w:instrText xml:space="preserve"> PAGE   \* MERGEFORMAT </w:instrText>
        </w:r>
        <w:r w:rsidR="00CD0229">
          <w:fldChar w:fldCharType="separate"/>
        </w:r>
        <w:r w:rsidR="00833590">
          <w:rPr>
            <w:noProof/>
          </w:rPr>
          <w:t>4</w:t>
        </w:r>
        <w:r w:rsidR="00CD02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96145"/>
      <w:docPartObj>
        <w:docPartGallery w:val="Page Numbers (Bottom of Page)"/>
        <w:docPartUnique/>
      </w:docPartObj>
    </w:sdtPr>
    <w:sdtEndPr>
      <w:rPr>
        <w:noProof/>
      </w:rPr>
    </w:sdtEndPr>
    <w:sdtContent>
      <w:p w14:paraId="3698110B" w14:textId="5CE4C8F5" w:rsidR="00B5136D" w:rsidRDefault="00B5136D">
        <w:pPr>
          <w:pStyle w:val="Footer"/>
          <w:jc w:val="center"/>
        </w:pPr>
        <w:r>
          <w:fldChar w:fldCharType="begin"/>
        </w:r>
        <w:r>
          <w:instrText xml:space="preserve"> PAGE   \* MERGEFORMAT </w:instrText>
        </w:r>
        <w:r>
          <w:fldChar w:fldCharType="separate"/>
        </w:r>
        <w:r w:rsidR="0083359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31A10" w14:textId="77777777" w:rsidR="00CD7677" w:rsidRDefault="00CD7677" w:rsidP="003C5401">
      <w:r>
        <w:separator/>
      </w:r>
    </w:p>
  </w:footnote>
  <w:footnote w:type="continuationSeparator" w:id="0">
    <w:p w14:paraId="69733E2B" w14:textId="77777777" w:rsidR="00CD7677" w:rsidRDefault="00CD7677" w:rsidP="003C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6" w14:textId="77777777" w:rsidR="00454481" w:rsidRPr="00B16A5F" w:rsidRDefault="00D835C1" w:rsidP="003C5401">
    <w:pPr>
      <w:pStyle w:val="Header"/>
      <w:rPr>
        <w:sz w:val="52"/>
        <w:szCs w:val="52"/>
      </w:rPr>
    </w:pPr>
    <w:r w:rsidRPr="00AC5532">
      <w:rPr>
        <w:noProof/>
        <w:color w:val="26A699"/>
        <w:sz w:val="52"/>
        <w:szCs w:val="52"/>
        <w:lang w:eastAsia="en-GB"/>
      </w:rPr>
      <mc:AlternateContent>
        <mc:Choice Requires="wps">
          <w:drawing>
            <wp:anchor distT="0" distB="252095" distL="114300" distR="114300" simplePos="0" relativeHeight="251669504" behindDoc="0" locked="0" layoutInCell="1" allowOverlap="1" wp14:anchorId="7BDB35BA" wp14:editId="53466067">
              <wp:simplePos x="0" y="0"/>
              <wp:positionH relativeFrom="column">
                <wp:posOffset>-907726</wp:posOffset>
              </wp:positionH>
              <wp:positionV relativeFrom="paragraph">
                <wp:posOffset>447564</wp:posOffset>
              </wp:positionV>
              <wp:extent cx="7560000" cy="176400"/>
              <wp:effectExtent l="0" t="0" r="3175" b="0"/>
              <wp:wrapTopAndBottom/>
              <wp:docPr id="2" name="Rectangle 2" descr="alt=&quot;&quot;" title="alt=&quot;&quot;"/>
              <wp:cNvGraphicFramePr/>
              <a:graphic xmlns:a="http://schemas.openxmlformats.org/drawingml/2006/main">
                <a:graphicData uri="http://schemas.microsoft.com/office/word/2010/wordprocessingShape">
                  <wps:wsp>
                    <wps:cNvSpPr/>
                    <wps:spPr>
                      <a:xfrm>
                        <a:off x="0" y="0"/>
                        <a:ext cx="7560000" cy="176400"/>
                      </a:xfrm>
                      <a:prstGeom prst="rect">
                        <a:avLst/>
                      </a:prstGeom>
                      <a:solidFill>
                        <a:srgbClr val="26A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71.45pt;margin-top:35.25pt;width:595.3pt;height:13.9pt;z-index:251669504;visibility:visible;mso-wrap-style:square;mso-width-percent:0;mso-height-percent:0;mso-wrap-distance-left:9pt;mso-wrap-distance-top:0;mso-wrap-distance-right:9pt;mso-wrap-distance-bottom:19.85pt;mso-position-horizontal:absolute;mso-position-horizontal-relative:text;mso-position-vertical:absolute;mso-position-vertical-relative:text;mso-width-percent:0;mso-height-percent:0;mso-width-relative:margin;mso-height-relative:margin;v-text-anchor:middle" alt="Title: alt=&quot;&quot; - Description: alt=&quot;&quot;" o:spid="_x0000_s1026" fillcolor="#26a699" stroked="f" strokeweight="1pt" w14:anchorId="1E63C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">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8" w14:textId="1F4826FA" w:rsidR="004C18CA" w:rsidRPr="00630760" w:rsidRDefault="00B5136D" w:rsidP="003C5401">
    <w:pPr>
      <w:pStyle w:val="Header"/>
      <w:rPr>
        <w:sz w:val="52"/>
        <w:szCs w:val="52"/>
        <w:lang w:eastAsia="en-GB"/>
      </w:rPr>
    </w:pPr>
    <w:r>
      <w:rPr>
        <w:noProof/>
        <w:sz w:val="52"/>
        <w:szCs w:val="52"/>
        <w:lang w:eastAsia="en-GB"/>
      </w:rPr>
      <w:drawing>
        <wp:anchor distT="0" distB="0" distL="114300" distR="114300" simplePos="0" relativeHeight="251675648" behindDoc="1" locked="0" layoutInCell="1" allowOverlap="1" wp14:anchorId="20001D10" wp14:editId="71DEE169">
          <wp:simplePos x="0" y="0"/>
          <wp:positionH relativeFrom="column">
            <wp:posOffset>3771900</wp:posOffset>
          </wp:positionH>
          <wp:positionV relativeFrom="paragraph">
            <wp:posOffset>-116205</wp:posOffset>
          </wp:positionV>
          <wp:extent cx="2524125" cy="571500"/>
          <wp:effectExtent l="0" t="0" r="9525" b="0"/>
          <wp:wrapTight wrapText="bothSides">
            <wp:wrapPolygon edited="0">
              <wp:start x="0" y="0"/>
              <wp:lineTo x="0" y="20880"/>
              <wp:lineTo x="21518" y="20880"/>
              <wp:lineTo x="21518" y="0"/>
              <wp:lineTo x="0" y="0"/>
            </wp:wrapPolygon>
          </wp:wrapTight>
          <wp:docPr id="4" name="Picture 4"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orland and Furnes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71500"/>
                  </a:xfrm>
                  <a:prstGeom prst="rect">
                    <a:avLst/>
                  </a:prstGeom>
                  <a:noFill/>
                </pic:spPr>
              </pic:pic>
            </a:graphicData>
          </a:graphic>
          <wp14:sizeRelH relativeFrom="page">
            <wp14:pctWidth>0</wp14:pctWidth>
          </wp14:sizeRelH>
          <wp14:sizeRelV relativeFrom="page">
            <wp14:pctHeight>0</wp14:pctHeight>
          </wp14:sizeRelV>
        </wp:anchor>
      </w:drawing>
    </w:r>
    <w:r w:rsidRPr="00630760">
      <w:rPr>
        <w:noProof/>
        <w:sz w:val="52"/>
        <w:szCs w:val="52"/>
        <w:lang w:eastAsia="en-GB"/>
      </w:rPr>
      <mc:AlternateContent>
        <mc:Choice Requires="wps">
          <w:drawing>
            <wp:anchor distT="0" distB="180340" distL="114300" distR="114300" simplePos="0" relativeHeight="251665408" behindDoc="0" locked="0" layoutInCell="1" allowOverlap="1" wp14:anchorId="7BDB35BE" wp14:editId="34BB13CF">
              <wp:simplePos x="0" y="0"/>
              <wp:positionH relativeFrom="column">
                <wp:posOffset>-991235</wp:posOffset>
              </wp:positionH>
              <wp:positionV relativeFrom="paragraph">
                <wp:posOffset>805180</wp:posOffset>
              </wp:positionV>
              <wp:extent cx="7560000" cy="176400"/>
              <wp:effectExtent l="0" t="0" r="3175" b="0"/>
              <wp:wrapTopAndBottom/>
              <wp:docPr id="1" name="Rectangle 1" descr="Horizontal green coloured line." title="Horizontal green coloured line."/>
              <wp:cNvGraphicFramePr/>
              <a:graphic xmlns:a="http://schemas.openxmlformats.org/drawingml/2006/main">
                <a:graphicData uri="http://schemas.microsoft.com/office/word/2010/wordprocessingShape">
                  <wps:wsp>
                    <wps:cNvSpPr/>
                    <wps:spPr>
                      <a:xfrm>
                        <a:off x="0" y="0"/>
                        <a:ext cx="7560000" cy="176400"/>
                      </a:xfrm>
                      <a:prstGeom prst="rect">
                        <a:avLst/>
                      </a:prstGeom>
                      <a:solidFill>
                        <a:srgbClr val="26A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78.05pt;margin-top:63.4pt;width:595.3pt;height:13.9pt;z-index:25166540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alt="Title: Horizontal green coloured line. - Description: Horizontal green coloured line." o:spid="_x0000_s1026" fillcolor="#26a699" stroked="f" strokeweight="1pt" w14:anchorId="54BF2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">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2865"/>
    <w:multiLevelType w:val="hybridMultilevel"/>
    <w:tmpl w:val="52B2E978"/>
    <w:lvl w:ilvl="0" w:tplc="98BA86D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6D3E79"/>
    <w:multiLevelType w:val="multilevel"/>
    <w:tmpl w:val="C25CE758"/>
    <w:lvl w:ilvl="0">
      <w:start w:val="1"/>
      <w:numFmt w:val="decimal"/>
      <w:pStyle w:val="Heading2"/>
      <w:lvlText w:val="%1.0"/>
      <w:lvlJc w:val="left"/>
      <w:pPr>
        <w:ind w:left="360" w:hanging="360"/>
      </w:pPr>
      <w:rPr>
        <w:rFonts w:hint="default"/>
        <w:color w:val="2F837B"/>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543C5"/>
    <w:multiLevelType w:val="hybridMultilevel"/>
    <w:tmpl w:val="567C4D7E"/>
    <w:lvl w:ilvl="0" w:tplc="B3C417D6">
      <w:numFmt w:val="bullet"/>
      <w:lvlText w:val="-"/>
      <w:lvlJc w:val="left"/>
      <w:pPr>
        <w:ind w:left="360" w:hanging="360"/>
      </w:pPr>
      <w:rPr>
        <w:rFonts w:ascii="Arial" w:eastAsiaTheme="minorHAnsi"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554E4C"/>
    <w:multiLevelType w:val="hybridMultilevel"/>
    <w:tmpl w:val="E450631C"/>
    <w:lvl w:ilvl="0" w:tplc="6CE88C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2FCCCD"/>
    <w:multiLevelType w:val="hybridMultilevel"/>
    <w:tmpl w:val="1CECDE0E"/>
    <w:lvl w:ilvl="0" w:tplc="4EDEE956">
      <w:start w:val="1"/>
      <w:numFmt w:val="bullet"/>
      <w:lvlText w:val=""/>
      <w:lvlJc w:val="left"/>
      <w:pPr>
        <w:ind w:left="720" w:hanging="360"/>
      </w:pPr>
      <w:rPr>
        <w:rFonts w:ascii="Symbol" w:hAnsi="Symbol" w:hint="default"/>
      </w:rPr>
    </w:lvl>
    <w:lvl w:ilvl="1" w:tplc="26A8825E">
      <w:start w:val="1"/>
      <w:numFmt w:val="bullet"/>
      <w:lvlText w:val="o"/>
      <w:lvlJc w:val="left"/>
      <w:pPr>
        <w:ind w:left="1440" w:hanging="360"/>
      </w:pPr>
      <w:rPr>
        <w:rFonts w:ascii="Courier New" w:hAnsi="Courier New" w:hint="default"/>
      </w:rPr>
    </w:lvl>
    <w:lvl w:ilvl="2" w:tplc="F34C4168">
      <w:start w:val="1"/>
      <w:numFmt w:val="bullet"/>
      <w:lvlText w:val=""/>
      <w:lvlJc w:val="left"/>
      <w:pPr>
        <w:ind w:left="2160" w:hanging="360"/>
      </w:pPr>
      <w:rPr>
        <w:rFonts w:ascii="Wingdings" w:hAnsi="Wingdings" w:hint="default"/>
      </w:rPr>
    </w:lvl>
    <w:lvl w:ilvl="3" w:tplc="9872B550">
      <w:start w:val="1"/>
      <w:numFmt w:val="bullet"/>
      <w:lvlText w:val=""/>
      <w:lvlJc w:val="left"/>
      <w:pPr>
        <w:ind w:left="2880" w:hanging="360"/>
      </w:pPr>
      <w:rPr>
        <w:rFonts w:ascii="Symbol" w:hAnsi="Symbol" w:hint="default"/>
      </w:rPr>
    </w:lvl>
    <w:lvl w:ilvl="4" w:tplc="37EA6622">
      <w:start w:val="1"/>
      <w:numFmt w:val="bullet"/>
      <w:lvlText w:val="o"/>
      <w:lvlJc w:val="left"/>
      <w:pPr>
        <w:ind w:left="3600" w:hanging="360"/>
      </w:pPr>
      <w:rPr>
        <w:rFonts w:ascii="Courier New" w:hAnsi="Courier New" w:hint="default"/>
      </w:rPr>
    </w:lvl>
    <w:lvl w:ilvl="5" w:tplc="A6F2148E">
      <w:start w:val="1"/>
      <w:numFmt w:val="bullet"/>
      <w:lvlText w:val=""/>
      <w:lvlJc w:val="left"/>
      <w:pPr>
        <w:ind w:left="4320" w:hanging="360"/>
      </w:pPr>
      <w:rPr>
        <w:rFonts w:ascii="Wingdings" w:hAnsi="Wingdings" w:hint="default"/>
      </w:rPr>
    </w:lvl>
    <w:lvl w:ilvl="6" w:tplc="D6D64DA4">
      <w:start w:val="1"/>
      <w:numFmt w:val="bullet"/>
      <w:lvlText w:val=""/>
      <w:lvlJc w:val="left"/>
      <w:pPr>
        <w:ind w:left="5040" w:hanging="360"/>
      </w:pPr>
      <w:rPr>
        <w:rFonts w:ascii="Symbol" w:hAnsi="Symbol" w:hint="default"/>
      </w:rPr>
    </w:lvl>
    <w:lvl w:ilvl="7" w:tplc="20EA1E78">
      <w:start w:val="1"/>
      <w:numFmt w:val="bullet"/>
      <w:lvlText w:val="o"/>
      <w:lvlJc w:val="left"/>
      <w:pPr>
        <w:ind w:left="5760" w:hanging="360"/>
      </w:pPr>
      <w:rPr>
        <w:rFonts w:ascii="Courier New" w:hAnsi="Courier New" w:hint="default"/>
      </w:rPr>
    </w:lvl>
    <w:lvl w:ilvl="8" w:tplc="374CEAF0">
      <w:start w:val="1"/>
      <w:numFmt w:val="bullet"/>
      <w:lvlText w:val=""/>
      <w:lvlJc w:val="left"/>
      <w:pPr>
        <w:ind w:left="6480" w:hanging="360"/>
      </w:pPr>
      <w:rPr>
        <w:rFonts w:ascii="Wingdings" w:hAnsi="Wingdings" w:hint="default"/>
      </w:rPr>
    </w:lvl>
  </w:abstractNum>
  <w:abstractNum w:abstractNumId="5" w15:restartNumberingAfterBreak="0">
    <w:nsid w:val="74204435"/>
    <w:multiLevelType w:val="hybridMultilevel"/>
    <w:tmpl w:val="5344E6BC"/>
    <w:lvl w:ilvl="0" w:tplc="B3C417D6">
      <w:numFmt w:val="bullet"/>
      <w:lvlText w:val="-"/>
      <w:lvlJc w:val="left"/>
      <w:pPr>
        <w:ind w:left="36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1A"/>
    <w:rsid w:val="00015774"/>
    <w:rsid w:val="000323A6"/>
    <w:rsid w:val="0004688A"/>
    <w:rsid w:val="00047EA6"/>
    <w:rsid w:val="000502DF"/>
    <w:rsid w:val="00061BE2"/>
    <w:rsid w:val="00086B01"/>
    <w:rsid w:val="000A3DFC"/>
    <w:rsid w:val="000B08FD"/>
    <w:rsid w:val="000D700A"/>
    <w:rsid w:val="000F7F62"/>
    <w:rsid w:val="0010675C"/>
    <w:rsid w:val="001219CA"/>
    <w:rsid w:val="001261ED"/>
    <w:rsid w:val="00134EA0"/>
    <w:rsid w:val="0018212B"/>
    <w:rsid w:val="001E3FF5"/>
    <w:rsid w:val="002119F5"/>
    <w:rsid w:val="002450AD"/>
    <w:rsid w:val="00254A47"/>
    <w:rsid w:val="00297B29"/>
    <w:rsid w:val="0030314E"/>
    <w:rsid w:val="003058F6"/>
    <w:rsid w:val="003108D2"/>
    <w:rsid w:val="0031419D"/>
    <w:rsid w:val="00354143"/>
    <w:rsid w:val="0037058A"/>
    <w:rsid w:val="0038380E"/>
    <w:rsid w:val="003A4C9F"/>
    <w:rsid w:val="003B083C"/>
    <w:rsid w:val="003B72A4"/>
    <w:rsid w:val="003C5401"/>
    <w:rsid w:val="003E72F2"/>
    <w:rsid w:val="003F0700"/>
    <w:rsid w:val="00407F8A"/>
    <w:rsid w:val="004265FD"/>
    <w:rsid w:val="00432AA5"/>
    <w:rsid w:val="00443FC9"/>
    <w:rsid w:val="00447FDE"/>
    <w:rsid w:val="00454481"/>
    <w:rsid w:val="00461141"/>
    <w:rsid w:val="00461B98"/>
    <w:rsid w:val="0046774B"/>
    <w:rsid w:val="00482923"/>
    <w:rsid w:val="004B253D"/>
    <w:rsid w:val="004B49E4"/>
    <w:rsid w:val="004B6F45"/>
    <w:rsid w:val="004C18CA"/>
    <w:rsid w:val="004F78AF"/>
    <w:rsid w:val="00501F16"/>
    <w:rsid w:val="00526AE7"/>
    <w:rsid w:val="0054168C"/>
    <w:rsid w:val="005438A9"/>
    <w:rsid w:val="00547B27"/>
    <w:rsid w:val="0055185F"/>
    <w:rsid w:val="00564DB7"/>
    <w:rsid w:val="005701E5"/>
    <w:rsid w:val="005704E5"/>
    <w:rsid w:val="0057496A"/>
    <w:rsid w:val="005D4A5C"/>
    <w:rsid w:val="005E384A"/>
    <w:rsid w:val="005F7E74"/>
    <w:rsid w:val="006077DA"/>
    <w:rsid w:val="00610CD4"/>
    <w:rsid w:val="006126AF"/>
    <w:rsid w:val="00630760"/>
    <w:rsid w:val="006674B8"/>
    <w:rsid w:val="00694B84"/>
    <w:rsid w:val="00711773"/>
    <w:rsid w:val="00732298"/>
    <w:rsid w:val="00752820"/>
    <w:rsid w:val="007616CF"/>
    <w:rsid w:val="007E2D36"/>
    <w:rsid w:val="0080269B"/>
    <w:rsid w:val="00816BB0"/>
    <w:rsid w:val="00833590"/>
    <w:rsid w:val="008550CD"/>
    <w:rsid w:val="008553C0"/>
    <w:rsid w:val="00875FB4"/>
    <w:rsid w:val="00887515"/>
    <w:rsid w:val="0089306F"/>
    <w:rsid w:val="008B0C51"/>
    <w:rsid w:val="008C4FC5"/>
    <w:rsid w:val="008F377C"/>
    <w:rsid w:val="008F79FF"/>
    <w:rsid w:val="0091543D"/>
    <w:rsid w:val="00961B1D"/>
    <w:rsid w:val="00971FF9"/>
    <w:rsid w:val="009804AC"/>
    <w:rsid w:val="00984D44"/>
    <w:rsid w:val="009C49BF"/>
    <w:rsid w:val="009E3360"/>
    <w:rsid w:val="00A06BB8"/>
    <w:rsid w:val="00A324F6"/>
    <w:rsid w:val="00A6168F"/>
    <w:rsid w:val="00A66AC1"/>
    <w:rsid w:val="00A671BA"/>
    <w:rsid w:val="00A91138"/>
    <w:rsid w:val="00A93742"/>
    <w:rsid w:val="00AB3BE4"/>
    <w:rsid w:val="00AB7E0E"/>
    <w:rsid w:val="00AC3839"/>
    <w:rsid w:val="00AC5532"/>
    <w:rsid w:val="00AE1491"/>
    <w:rsid w:val="00AF21D7"/>
    <w:rsid w:val="00B058F0"/>
    <w:rsid w:val="00B16A5F"/>
    <w:rsid w:val="00B5136D"/>
    <w:rsid w:val="00B54985"/>
    <w:rsid w:val="00B85EB2"/>
    <w:rsid w:val="00B9407D"/>
    <w:rsid w:val="00BB4EE5"/>
    <w:rsid w:val="00BB54EA"/>
    <w:rsid w:val="00BE701A"/>
    <w:rsid w:val="00C0343B"/>
    <w:rsid w:val="00C12364"/>
    <w:rsid w:val="00C16B13"/>
    <w:rsid w:val="00C41AE7"/>
    <w:rsid w:val="00C54ACC"/>
    <w:rsid w:val="00C6083C"/>
    <w:rsid w:val="00CC7F15"/>
    <w:rsid w:val="00CD0229"/>
    <w:rsid w:val="00CD7677"/>
    <w:rsid w:val="00CE4839"/>
    <w:rsid w:val="00CF1ABD"/>
    <w:rsid w:val="00D47EFD"/>
    <w:rsid w:val="00D835C1"/>
    <w:rsid w:val="00DB58A8"/>
    <w:rsid w:val="00E25320"/>
    <w:rsid w:val="00E25840"/>
    <w:rsid w:val="00E375D6"/>
    <w:rsid w:val="00E57118"/>
    <w:rsid w:val="00E572F5"/>
    <w:rsid w:val="00E721EB"/>
    <w:rsid w:val="00E768AF"/>
    <w:rsid w:val="00E86BC4"/>
    <w:rsid w:val="00EB0444"/>
    <w:rsid w:val="00EB1EA8"/>
    <w:rsid w:val="00EB7062"/>
    <w:rsid w:val="00EE1997"/>
    <w:rsid w:val="00EE6675"/>
    <w:rsid w:val="00F308AB"/>
    <w:rsid w:val="00F67076"/>
    <w:rsid w:val="00F949F4"/>
    <w:rsid w:val="00F95E05"/>
    <w:rsid w:val="00FA5D71"/>
    <w:rsid w:val="00FC623C"/>
    <w:rsid w:val="00FD3CA2"/>
    <w:rsid w:val="00FF2B52"/>
    <w:rsid w:val="018ED8CF"/>
    <w:rsid w:val="03BB0EEA"/>
    <w:rsid w:val="042DA8F4"/>
    <w:rsid w:val="04E408C6"/>
    <w:rsid w:val="05034BD0"/>
    <w:rsid w:val="070157BF"/>
    <w:rsid w:val="073AF749"/>
    <w:rsid w:val="08D6BF00"/>
    <w:rsid w:val="098C9222"/>
    <w:rsid w:val="0AA96CE2"/>
    <w:rsid w:val="0B2F0558"/>
    <w:rsid w:val="0C29CB05"/>
    <w:rsid w:val="0CCAD5B9"/>
    <w:rsid w:val="0DA02CAD"/>
    <w:rsid w:val="0DACB92E"/>
    <w:rsid w:val="0E7CBEC5"/>
    <w:rsid w:val="0F5B3055"/>
    <w:rsid w:val="13E2D909"/>
    <w:rsid w:val="1481FDCD"/>
    <w:rsid w:val="14F8158B"/>
    <w:rsid w:val="16677FE2"/>
    <w:rsid w:val="1693E5EC"/>
    <w:rsid w:val="16F3ADBF"/>
    <w:rsid w:val="17282B28"/>
    <w:rsid w:val="17C30B1D"/>
    <w:rsid w:val="1A67C682"/>
    <w:rsid w:val="1BB0DD79"/>
    <w:rsid w:val="1C267975"/>
    <w:rsid w:val="1D1851C4"/>
    <w:rsid w:val="1DF95B5D"/>
    <w:rsid w:val="20855B57"/>
    <w:rsid w:val="21AF07B6"/>
    <w:rsid w:val="229DF57C"/>
    <w:rsid w:val="22CCCC80"/>
    <w:rsid w:val="22E6E009"/>
    <w:rsid w:val="22F3BF75"/>
    <w:rsid w:val="2489B39F"/>
    <w:rsid w:val="24BD091C"/>
    <w:rsid w:val="24F87617"/>
    <w:rsid w:val="24F98216"/>
    <w:rsid w:val="2572BC2D"/>
    <w:rsid w:val="258BE48A"/>
    <w:rsid w:val="25C531D6"/>
    <w:rsid w:val="290D3700"/>
    <w:rsid w:val="29AE41B4"/>
    <w:rsid w:val="29EF05CA"/>
    <w:rsid w:val="2B5DFD03"/>
    <w:rsid w:val="2C3BEAC3"/>
    <w:rsid w:val="2C5A8669"/>
    <w:rsid w:val="2DA4D747"/>
    <w:rsid w:val="2E176D88"/>
    <w:rsid w:val="2EA37CBB"/>
    <w:rsid w:val="2F4EEDFA"/>
    <w:rsid w:val="30FF2088"/>
    <w:rsid w:val="34C6E0DE"/>
    <w:rsid w:val="375D27E8"/>
    <w:rsid w:val="383A479C"/>
    <w:rsid w:val="3855B4F0"/>
    <w:rsid w:val="3A94C8AA"/>
    <w:rsid w:val="3B36EBB0"/>
    <w:rsid w:val="3BF9B85F"/>
    <w:rsid w:val="3C202059"/>
    <w:rsid w:val="3C44B639"/>
    <w:rsid w:val="3F37AFC3"/>
    <w:rsid w:val="3F5EB8F8"/>
    <w:rsid w:val="3FADC781"/>
    <w:rsid w:val="400A5CD3"/>
    <w:rsid w:val="406D36E4"/>
    <w:rsid w:val="416D1F9A"/>
    <w:rsid w:val="43BA864D"/>
    <w:rsid w:val="440B20E6"/>
    <w:rsid w:val="44322A1B"/>
    <w:rsid w:val="48A8F7C3"/>
    <w:rsid w:val="4A035A51"/>
    <w:rsid w:val="4B99A09F"/>
    <w:rsid w:val="4C9AD485"/>
    <w:rsid w:val="4DF5D583"/>
    <w:rsid w:val="4FB9EA60"/>
    <w:rsid w:val="4FD2971F"/>
    <w:rsid w:val="505D226A"/>
    <w:rsid w:val="507BE704"/>
    <w:rsid w:val="50EF28BE"/>
    <w:rsid w:val="5121A6C8"/>
    <w:rsid w:val="5154BCA4"/>
    <w:rsid w:val="5210EF2D"/>
    <w:rsid w:val="52E231DA"/>
    <w:rsid w:val="55A20899"/>
    <w:rsid w:val="563540F0"/>
    <w:rsid w:val="5697AFA7"/>
    <w:rsid w:val="56F0CD7C"/>
    <w:rsid w:val="594B3902"/>
    <w:rsid w:val="59C5E924"/>
    <w:rsid w:val="59ED5683"/>
    <w:rsid w:val="59F6599E"/>
    <w:rsid w:val="5A7188A5"/>
    <w:rsid w:val="5A8A2A75"/>
    <w:rsid w:val="5B98A9C0"/>
    <w:rsid w:val="5BBD36F5"/>
    <w:rsid w:val="5BD13414"/>
    <w:rsid w:val="5D7F79E3"/>
    <w:rsid w:val="5E5293AA"/>
    <w:rsid w:val="5E5F9695"/>
    <w:rsid w:val="5F73F959"/>
    <w:rsid w:val="5F96847F"/>
    <w:rsid w:val="6059218B"/>
    <w:rsid w:val="60FF6746"/>
    <w:rsid w:val="623751AF"/>
    <w:rsid w:val="63603CD3"/>
    <w:rsid w:val="63A6BC06"/>
    <w:rsid w:val="63BFE463"/>
    <w:rsid w:val="63D8CF10"/>
    <w:rsid w:val="64F8DAB3"/>
    <w:rsid w:val="66F78525"/>
    <w:rsid w:val="67057475"/>
    <w:rsid w:val="67F53193"/>
    <w:rsid w:val="685F34C7"/>
    <w:rsid w:val="68884C25"/>
    <w:rsid w:val="6990F869"/>
    <w:rsid w:val="6B2A625D"/>
    <w:rsid w:val="6C569423"/>
    <w:rsid w:val="6C6283A7"/>
    <w:rsid w:val="6CD939CA"/>
    <w:rsid w:val="6DEB9762"/>
    <w:rsid w:val="6DF3D32B"/>
    <w:rsid w:val="6E0512C3"/>
    <w:rsid w:val="6E4DB9A4"/>
    <w:rsid w:val="6ED61B66"/>
    <w:rsid w:val="6FB5543D"/>
    <w:rsid w:val="7035C6D5"/>
    <w:rsid w:val="704B3DF9"/>
    <w:rsid w:val="713C8F15"/>
    <w:rsid w:val="71DE491E"/>
    <w:rsid w:val="72508D7D"/>
    <w:rsid w:val="7271E882"/>
    <w:rsid w:val="7314D262"/>
    <w:rsid w:val="74D59737"/>
    <w:rsid w:val="7533E602"/>
    <w:rsid w:val="758F74BB"/>
    <w:rsid w:val="75C8BA30"/>
    <w:rsid w:val="75FD0953"/>
    <w:rsid w:val="76083662"/>
    <w:rsid w:val="77259A14"/>
    <w:rsid w:val="77994650"/>
    <w:rsid w:val="77C5C735"/>
    <w:rsid w:val="77F2E767"/>
    <w:rsid w:val="786B86C4"/>
    <w:rsid w:val="79145ACE"/>
    <w:rsid w:val="7A6074E4"/>
    <w:rsid w:val="7D118081"/>
    <w:rsid w:val="7FCFD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35B1"/>
  <w15:chartTrackingRefBased/>
  <w15:docId w15:val="{406F70C0-9930-43D9-B9E4-8A78E850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01"/>
    <w:rPr>
      <w:sz w:val="24"/>
    </w:rPr>
  </w:style>
  <w:style w:type="paragraph" w:styleId="Heading1">
    <w:name w:val="heading 1"/>
    <w:basedOn w:val="Normal"/>
    <w:next w:val="Normal"/>
    <w:link w:val="Heading1Char"/>
    <w:uiPriority w:val="9"/>
    <w:qFormat/>
    <w:rsid w:val="00711773"/>
    <w:pPr>
      <w:keepNext/>
      <w:keepLines/>
      <w:spacing w:before="240" w:after="240"/>
      <w:jc w:val="center"/>
      <w:outlineLvl w:val="0"/>
    </w:pPr>
    <w:rPr>
      <w:rFonts w:eastAsiaTheme="majorEastAsia"/>
      <w:b/>
      <w:sz w:val="36"/>
      <w:szCs w:val="80"/>
    </w:rPr>
  </w:style>
  <w:style w:type="paragraph" w:styleId="Heading2">
    <w:name w:val="heading 2"/>
    <w:basedOn w:val="TOCHeading"/>
    <w:next w:val="Normal"/>
    <w:link w:val="Heading2Char"/>
    <w:uiPriority w:val="9"/>
    <w:unhideWhenUsed/>
    <w:qFormat/>
    <w:rsid w:val="00711773"/>
    <w:pPr>
      <w:numPr>
        <w:numId w:val="2"/>
      </w:numPr>
      <w:ind w:left="357" w:hanging="357"/>
      <w:jc w:val="left"/>
      <w:outlineLvl w:val="1"/>
    </w:pPr>
    <w:rPr>
      <w:b/>
    </w:rPr>
  </w:style>
  <w:style w:type="paragraph" w:styleId="Heading3">
    <w:name w:val="heading 3"/>
    <w:basedOn w:val="Normal"/>
    <w:next w:val="Normal"/>
    <w:link w:val="Heading3Char"/>
    <w:uiPriority w:val="9"/>
    <w:unhideWhenUsed/>
    <w:qFormat/>
    <w:rsid w:val="005F7E74"/>
    <w:pPr>
      <w:keepNext/>
      <w:keepLines/>
      <w:spacing w:before="40" w:after="240"/>
      <w:outlineLvl w:val="2"/>
    </w:pPr>
    <w:rPr>
      <w:rFonts w:eastAsiaTheme="majorEastAsia"/>
      <w:color w:val="2F837B"/>
      <w:sz w:val="36"/>
      <w:szCs w:val="24"/>
      <w:lang w:val="en-US"/>
    </w:rPr>
  </w:style>
  <w:style w:type="paragraph" w:styleId="Heading4">
    <w:name w:val="heading 4"/>
    <w:basedOn w:val="Normal"/>
    <w:next w:val="Normal"/>
    <w:link w:val="Heading4Char"/>
    <w:uiPriority w:val="9"/>
    <w:unhideWhenUsed/>
    <w:qFormat/>
    <w:rsid w:val="00FA5D71"/>
    <w:pPr>
      <w:tabs>
        <w:tab w:val="left" w:pos="2832"/>
      </w:tabs>
      <w:outlineLvl w:val="3"/>
    </w:pPr>
    <w:rPr>
      <w:color w:val="0079A8"/>
      <w:sz w:val="32"/>
      <w:lang w:val="en-US"/>
    </w:rPr>
  </w:style>
  <w:style w:type="paragraph" w:styleId="Heading5">
    <w:name w:val="heading 5"/>
    <w:basedOn w:val="Normal"/>
    <w:next w:val="Normal"/>
    <w:link w:val="Heading5Char"/>
    <w:uiPriority w:val="9"/>
    <w:unhideWhenUsed/>
    <w:qFormat/>
    <w:rsid w:val="00FA5D71"/>
    <w:pPr>
      <w:outlineLvl w:val="4"/>
    </w:pPr>
    <w:rPr>
      <w:color w:val="0079A8"/>
      <w:sz w:val="28"/>
    </w:rPr>
  </w:style>
  <w:style w:type="paragraph" w:styleId="Heading6">
    <w:name w:val="heading 6"/>
    <w:basedOn w:val="Normal"/>
    <w:next w:val="Normal"/>
    <w:link w:val="Heading6Char"/>
    <w:uiPriority w:val="9"/>
    <w:unhideWhenUsed/>
    <w:qFormat/>
    <w:rsid w:val="00FA5D71"/>
    <w:pPr>
      <w:outlineLvl w:val="5"/>
    </w:pPr>
    <w:rPr>
      <w:color w:val="0079A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38"/>
  </w:style>
  <w:style w:type="paragraph" w:styleId="Footer">
    <w:name w:val="footer"/>
    <w:basedOn w:val="Normal"/>
    <w:link w:val="FooterChar"/>
    <w:uiPriority w:val="99"/>
    <w:unhideWhenUsed/>
    <w:qFormat/>
    <w:rsid w:val="00A9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38"/>
  </w:style>
  <w:style w:type="paragraph" w:styleId="NoSpacing">
    <w:name w:val="No Spacing"/>
    <w:uiPriority w:val="1"/>
    <w:rsid w:val="0057496A"/>
    <w:pPr>
      <w:spacing w:after="0" w:line="240" w:lineRule="auto"/>
    </w:pPr>
    <w:rPr>
      <w:rFonts w:asciiTheme="minorHAnsi" w:hAnsiTheme="minorHAnsi" w:cstheme="minorBidi"/>
      <w:color w:val="44546A" w:themeColor="text2"/>
      <w:sz w:val="20"/>
      <w:szCs w:val="20"/>
      <w:lang w:val="en-US"/>
    </w:rPr>
  </w:style>
  <w:style w:type="character" w:customStyle="1" w:styleId="Heading1Char">
    <w:name w:val="Heading 1 Char"/>
    <w:basedOn w:val="DefaultParagraphFont"/>
    <w:link w:val="Heading1"/>
    <w:uiPriority w:val="9"/>
    <w:rsid w:val="00711773"/>
    <w:rPr>
      <w:rFonts w:eastAsiaTheme="majorEastAsia"/>
      <w:b/>
      <w:sz w:val="36"/>
      <w:szCs w:val="80"/>
    </w:rPr>
  </w:style>
  <w:style w:type="character" w:customStyle="1" w:styleId="Heading2Char">
    <w:name w:val="Heading 2 Char"/>
    <w:basedOn w:val="DefaultParagraphFont"/>
    <w:link w:val="Heading2"/>
    <w:uiPriority w:val="9"/>
    <w:rsid w:val="00711773"/>
    <w:rPr>
      <w:rFonts w:eastAsiaTheme="majorEastAsia"/>
      <w:sz w:val="28"/>
      <w:szCs w:val="32"/>
      <w:lang w:val="en-US"/>
    </w:rPr>
  </w:style>
  <w:style w:type="character" w:customStyle="1" w:styleId="Heading3Char">
    <w:name w:val="Heading 3 Char"/>
    <w:basedOn w:val="DefaultParagraphFont"/>
    <w:link w:val="Heading3"/>
    <w:uiPriority w:val="9"/>
    <w:rsid w:val="005F7E74"/>
    <w:rPr>
      <w:rFonts w:eastAsiaTheme="majorEastAsia"/>
      <w:color w:val="2F837B"/>
      <w:sz w:val="36"/>
      <w:szCs w:val="24"/>
      <w:lang w:val="en-US"/>
    </w:rPr>
  </w:style>
  <w:style w:type="character" w:customStyle="1" w:styleId="Heading4Char">
    <w:name w:val="Heading 4 Char"/>
    <w:basedOn w:val="DefaultParagraphFont"/>
    <w:link w:val="Heading4"/>
    <w:uiPriority w:val="9"/>
    <w:rsid w:val="00FA5D71"/>
    <w:rPr>
      <w:color w:val="0079A8"/>
      <w:sz w:val="32"/>
      <w:lang w:val="en-US"/>
    </w:rPr>
  </w:style>
  <w:style w:type="character" w:styleId="Hyperlink">
    <w:name w:val="Hyperlink"/>
    <w:basedOn w:val="DefaultParagraphFont"/>
    <w:uiPriority w:val="99"/>
    <w:unhideWhenUsed/>
    <w:rsid w:val="000B08FD"/>
    <w:rPr>
      <w:color w:val="0563C1" w:themeColor="hyperlink"/>
      <w:u w:val="single"/>
    </w:rPr>
  </w:style>
  <w:style w:type="paragraph" w:customStyle="1" w:styleId="Default">
    <w:name w:val="Default"/>
    <w:rsid w:val="0010675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F79FF"/>
    <w:pPr>
      <w:numPr>
        <w:ilvl w:val="1"/>
        <w:numId w:val="2"/>
      </w:numPr>
      <w:ind w:left="431" w:hanging="431"/>
    </w:pPr>
  </w:style>
  <w:style w:type="paragraph" w:styleId="TOCHeading">
    <w:name w:val="TOC Heading"/>
    <w:basedOn w:val="Heading1"/>
    <w:next w:val="Normal"/>
    <w:uiPriority w:val="39"/>
    <w:unhideWhenUsed/>
    <w:qFormat/>
    <w:rsid w:val="00432AA5"/>
    <w:pPr>
      <w:outlineLvl w:val="9"/>
    </w:pPr>
    <w:rPr>
      <w:b w:val="0"/>
      <w:sz w:val="28"/>
      <w:szCs w:val="32"/>
      <w:lang w:val="en-US"/>
    </w:rPr>
  </w:style>
  <w:style w:type="paragraph" w:styleId="TOC1">
    <w:name w:val="toc 1"/>
    <w:basedOn w:val="Normal"/>
    <w:next w:val="Normal"/>
    <w:autoRedefine/>
    <w:uiPriority w:val="39"/>
    <w:unhideWhenUsed/>
    <w:rsid w:val="003058F6"/>
    <w:pPr>
      <w:spacing w:after="100"/>
    </w:pPr>
  </w:style>
  <w:style w:type="paragraph" w:styleId="TOC2">
    <w:name w:val="toc 2"/>
    <w:basedOn w:val="Normal"/>
    <w:next w:val="Normal"/>
    <w:autoRedefine/>
    <w:uiPriority w:val="39"/>
    <w:unhideWhenUsed/>
    <w:rsid w:val="0004688A"/>
    <w:pPr>
      <w:tabs>
        <w:tab w:val="left" w:pos="660"/>
        <w:tab w:val="right" w:leader="dot" w:pos="9749"/>
      </w:tabs>
      <w:spacing w:after="100"/>
      <w:ind w:left="426" w:hanging="426"/>
    </w:pPr>
  </w:style>
  <w:style w:type="paragraph" w:styleId="TOC3">
    <w:name w:val="toc 3"/>
    <w:basedOn w:val="Normal"/>
    <w:next w:val="Normal"/>
    <w:autoRedefine/>
    <w:uiPriority w:val="39"/>
    <w:unhideWhenUsed/>
    <w:rsid w:val="0004688A"/>
    <w:pPr>
      <w:tabs>
        <w:tab w:val="right" w:leader="dot" w:pos="9749"/>
      </w:tabs>
      <w:spacing w:after="100"/>
      <w:ind w:left="426"/>
    </w:pPr>
  </w:style>
  <w:style w:type="character" w:customStyle="1" w:styleId="Heading5Char">
    <w:name w:val="Heading 5 Char"/>
    <w:basedOn w:val="DefaultParagraphFont"/>
    <w:link w:val="Heading5"/>
    <w:uiPriority w:val="9"/>
    <w:rsid w:val="00FA5D71"/>
    <w:rPr>
      <w:color w:val="0079A8"/>
      <w:sz w:val="28"/>
    </w:rPr>
  </w:style>
  <w:style w:type="character" w:customStyle="1" w:styleId="Heading6Char">
    <w:name w:val="Heading 6 Char"/>
    <w:basedOn w:val="DefaultParagraphFont"/>
    <w:link w:val="Heading6"/>
    <w:uiPriority w:val="9"/>
    <w:rsid w:val="00FA5D71"/>
    <w:rPr>
      <w:color w:val="0079A8"/>
      <w:sz w:val="28"/>
    </w:rPr>
  </w:style>
  <w:style w:type="paragraph" w:customStyle="1" w:styleId="Highlighting">
    <w:name w:val="Highlighting"/>
    <w:basedOn w:val="Normal"/>
    <w:link w:val="HighlightingChar"/>
    <w:rsid w:val="002450AD"/>
    <w:pPr>
      <w:pBdr>
        <w:top w:val="single" w:sz="18" w:space="1" w:color="A11837"/>
        <w:left w:val="single" w:sz="18" w:space="4" w:color="A11837"/>
        <w:bottom w:val="single" w:sz="18" w:space="1" w:color="A11837"/>
        <w:right w:val="single" w:sz="18" w:space="4" w:color="A11837"/>
      </w:pBdr>
      <w:shd w:val="clear" w:color="A11837" w:fill="D08C9B"/>
    </w:pPr>
    <w:rPr>
      <w:lang w:val="en-US"/>
    </w:rPr>
  </w:style>
  <w:style w:type="character" w:customStyle="1" w:styleId="HighlightingChar">
    <w:name w:val="Highlighting Char"/>
    <w:basedOn w:val="DefaultParagraphFont"/>
    <w:link w:val="Highlighting"/>
    <w:rsid w:val="002450AD"/>
    <w:rPr>
      <w:sz w:val="24"/>
      <w:shd w:val="clear" w:color="A11837" w:fill="D08C9B"/>
      <w:lang w:val="en-US"/>
    </w:rPr>
  </w:style>
  <w:style w:type="character" w:styleId="FollowedHyperlink">
    <w:name w:val="FollowedHyperlink"/>
    <w:basedOn w:val="DefaultParagraphFont"/>
    <w:uiPriority w:val="99"/>
    <w:semiHidden/>
    <w:unhideWhenUsed/>
    <w:rsid w:val="000502DF"/>
    <w:rPr>
      <w:color w:val="954F72" w:themeColor="followedHyperlink"/>
      <w:u w:val="single"/>
    </w:rPr>
  </w:style>
  <w:style w:type="paragraph" w:customStyle="1" w:styleId="paragraph">
    <w:name w:val="paragraph"/>
    <w:basedOn w:val="Normal"/>
    <w:rsid w:val="003B08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B083C"/>
  </w:style>
  <w:style w:type="character" w:customStyle="1" w:styleId="eop">
    <w:name w:val="eop"/>
    <w:basedOn w:val="DefaultParagraphFont"/>
    <w:rsid w:val="003B083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4168C"/>
    <w:rPr>
      <w:sz w:val="16"/>
      <w:szCs w:val="16"/>
    </w:rPr>
  </w:style>
  <w:style w:type="paragraph" w:styleId="CommentText">
    <w:name w:val="annotation text"/>
    <w:basedOn w:val="Normal"/>
    <w:link w:val="CommentTextChar"/>
    <w:uiPriority w:val="99"/>
    <w:unhideWhenUsed/>
    <w:rsid w:val="0054168C"/>
    <w:pPr>
      <w:spacing w:line="240" w:lineRule="auto"/>
    </w:pPr>
    <w:rPr>
      <w:sz w:val="20"/>
      <w:szCs w:val="20"/>
    </w:rPr>
  </w:style>
  <w:style w:type="character" w:customStyle="1" w:styleId="CommentTextChar">
    <w:name w:val="Comment Text Char"/>
    <w:basedOn w:val="DefaultParagraphFont"/>
    <w:link w:val="CommentText"/>
    <w:uiPriority w:val="99"/>
    <w:rsid w:val="0054168C"/>
    <w:rPr>
      <w:sz w:val="20"/>
      <w:szCs w:val="20"/>
    </w:rPr>
  </w:style>
  <w:style w:type="paragraph" w:styleId="CommentSubject">
    <w:name w:val="annotation subject"/>
    <w:basedOn w:val="CommentText"/>
    <w:next w:val="CommentText"/>
    <w:link w:val="CommentSubjectChar"/>
    <w:uiPriority w:val="99"/>
    <w:semiHidden/>
    <w:unhideWhenUsed/>
    <w:rsid w:val="0054168C"/>
    <w:rPr>
      <w:b/>
      <w:bCs/>
    </w:rPr>
  </w:style>
  <w:style w:type="character" w:customStyle="1" w:styleId="CommentSubjectChar">
    <w:name w:val="Comment Subject Char"/>
    <w:basedOn w:val="CommentTextChar"/>
    <w:link w:val="CommentSubject"/>
    <w:uiPriority w:val="99"/>
    <w:semiHidden/>
    <w:rsid w:val="00541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5455">
      <w:bodyDiv w:val="1"/>
      <w:marLeft w:val="0"/>
      <w:marRight w:val="0"/>
      <w:marTop w:val="0"/>
      <w:marBottom w:val="0"/>
      <w:divBdr>
        <w:top w:val="none" w:sz="0" w:space="0" w:color="auto"/>
        <w:left w:val="none" w:sz="0" w:space="0" w:color="auto"/>
        <w:bottom w:val="none" w:sz="0" w:space="0" w:color="auto"/>
        <w:right w:val="none" w:sz="0" w:space="0" w:color="auto"/>
      </w:divBdr>
      <w:divsChild>
        <w:div w:id="1843088518">
          <w:marLeft w:val="0"/>
          <w:marRight w:val="0"/>
          <w:marTop w:val="0"/>
          <w:marBottom w:val="0"/>
          <w:divBdr>
            <w:top w:val="none" w:sz="0" w:space="0" w:color="auto"/>
            <w:left w:val="none" w:sz="0" w:space="0" w:color="auto"/>
            <w:bottom w:val="none" w:sz="0" w:space="0" w:color="auto"/>
            <w:right w:val="none" w:sz="0" w:space="0" w:color="auto"/>
          </w:divBdr>
        </w:div>
        <w:div w:id="1051002678">
          <w:marLeft w:val="0"/>
          <w:marRight w:val="0"/>
          <w:marTop w:val="0"/>
          <w:marBottom w:val="0"/>
          <w:divBdr>
            <w:top w:val="none" w:sz="0" w:space="0" w:color="auto"/>
            <w:left w:val="none" w:sz="0" w:space="0" w:color="auto"/>
            <w:bottom w:val="none" w:sz="0" w:space="0" w:color="auto"/>
            <w:right w:val="none" w:sz="0" w:space="0" w:color="auto"/>
          </w:divBdr>
        </w:div>
      </w:divsChild>
    </w:div>
    <w:div w:id="565069188">
      <w:bodyDiv w:val="1"/>
      <w:marLeft w:val="0"/>
      <w:marRight w:val="0"/>
      <w:marTop w:val="0"/>
      <w:marBottom w:val="0"/>
      <w:divBdr>
        <w:top w:val="none" w:sz="0" w:space="0" w:color="auto"/>
        <w:left w:val="none" w:sz="0" w:space="0" w:color="auto"/>
        <w:bottom w:val="none" w:sz="0" w:space="0" w:color="auto"/>
        <w:right w:val="none" w:sz="0" w:space="0" w:color="auto"/>
      </w:divBdr>
      <w:divsChild>
        <w:div w:id="576524572">
          <w:marLeft w:val="0"/>
          <w:marRight w:val="0"/>
          <w:marTop w:val="0"/>
          <w:marBottom w:val="0"/>
          <w:divBdr>
            <w:top w:val="none" w:sz="0" w:space="0" w:color="auto"/>
            <w:left w:val="none" w:sz="0" w:space="0" w:color="auto"/>
            <w:bottom w:val="none" w:sz="0" w:space="0" w:color="auto"/>
            <w:right w:val="none" w:sz="0" w:space="0" w:color="auto"/>
          </w:divBdr>
          <w:divsChild>
            <w:div w:id="366099831">
              <w:marLeft w:val="0"/>
              <w:marRight w:val="0"/>
              <w:marTop w:val="0"/>
              <w:marBottom w:val="0"/>
              <w:divBdr>
                <w:top w:val="none" w:sz="0" w:space="0" w:color="auto"/>
                <w:left w:val="none" w:sz="0" w:space="0" w:color="auto"/>
                <w:bottom w:val="none" w:sz="0" w:space="0" w:color="auto"/>
                <w:right w:val="none" w:sz="0" w:space="0" w:color="auto"/>
              </w:divBdr>
            </w:div>
          </w:divsChild>
        </w:div>
        <w:div w:id="1282421405">
          <w:marLeft w:val="0"/>
          <w:marRight w:val="0"/>
          <w:marTop w:val="0"/>
          <w:marBottom w:val="0"/>
          <w:divBdr>
            <w:top w:val="none" w:sz="0" w:space="0" w:color="auto"/>
            <w:left w:val="none" w:sz="0" w:space="0" w:color="auto"/>
            <w:bottom w:val="none" w:sz="0" w:space="0" w:color="auto"/>
            <w:right w:val="none" w:sz="0" w:space="0" w:color="auto"/>
          </w:divBdr>
          <w:divsChild>
            <w:div w:id="1845780102">
              <w:marLeft w:val="0"/>
              <w:marRight w:val="0"/>
              <w:marTop w:val="0"/>
              <w:marBottom w:val="0"/>
              <w:divBdr>
                <w:top w:val="none" w:sz="0" w:space="0" w:color="auto"/>
                <w:left w:val="none" w:sz="0" w:space="0" w:color="auto"/>
                <w:bottom w:val="none" w:sz="0" w:space="0" w:color="auto"/>
                <w:right w:val="none" w:sz="0" w:space="0" w:color="auto"/>
              </w:divBdr>
            </w:div>
          </w:divsChild>
        </w:div>
        <w:div w:id="534390017">
          <w:marLeft w:val="0"/>
          <w:marRight w:val="0"/>
          <w:marTop w:val="0"/>
          <w:marBottom w:val="0"/>
          <w:divBdr>
            <w:top w:val="none" w:sz="0" w:space="0" w:color="auto"/>
            <w:left w:val="none" w:sz="0" w:space="0" w:color="auto"/>
            <w:bottom w:val="none" w:sz="0" w:space="0" w:color="auto"/>
            <w:right w:val="none" w:sz="0" w:space="0" w:color="auto"/>
          </w:divBdr>
          <w:divsChild>
            <w:div w:id="1255094577">
              <w:marLeft w:val="0"/>
              <w:marRight w:val="0"/>
              <w:marTop w:val="0"/>
              <w:marBottom w:val="0"/>
              <w:divBdr>
                <w:top w:val="none" w:sz="0" w:space="0" w:color="auto"/>
                <w:left w:val="none" w:sz="0" w:space="0" w:color="auto"/>
                <w:bottom w:val="none" w:sz="0" w:space="0" w:color="auto"/>
                <w:right w:val="none" w:sz="0" w:space="0" w:color="auto"/>
              </w:divBdr>
            </w:div>
          </w:divsChild>
        </w:div>
        <w:div w:id="743602877">
          <w:marLeft w:val="0"/>
          <w:marRight w:val="0"/>
          <w:marTop w:val="0"/>
          <w:marBottom w:val="0"/>
          <w:divBdr>
            <w:top w:val="none" w:sz="0" w:space="0" w:color="auto"/>
            <w:left w:val="none" w:sz="0" w:space="0" w:color="auto"/>
            <w:bottom w:val="none" w:sz="0" w:space="0" w:color="auto"/>
            <w:right w:val="none" w:sz="0" w:space="0" w:color="auto"/>
          </w:divBdr>
          <w:divsChild>
            <w:div w:id="976031860">
              <w:marLeft w:val="0"/>
              <w:marRight w:val="0"/>
              <w:marTop w:val="0"/>
              <w:marBottom w:val="0"/>
              <w:divBdr>
                <w:top w:val="none" w:sz="0" w:space="0" w:color="auto"/>
                <w:left w:val="none" w:sz="0" w:space="0" w:color="auto"/>
                <w:bottom w:val="none" w:sz="0" w:space="0" w:color="auto"/>
                <w:right w:val="none" w:sz="0" w:space="0" w:color="auto"/>
              </w:divBdr>
            </w:div>
          </w:divsChild>
        </w:div>
        <w:div w:id="2071227416">
          <w:marLeft w:val="0"/>
          <w:marRight w:val="0"/>
          <w:marTop w:val="0"/>
          <w:marBottom w:val="0"/>
          <w:divBdr>
            <w:top w:val="none" w:sz="0" w:space="0" w:color="auto"/>
            <w:left w:val="none" w:sz="0" w:space="0" w:color="auto"/>
            <w:bottom w:val="none" w:sz="0" w:space="0" w:color="auto"/>
            <w:right w:val="none" w:sz="0" w:space="0" w:color="auto"/>
          </w:divBdr>
          <w:divsChild>
            <w:div w:id="1196428102">
              <w:marLeft w:val="0"/>
              <w:marRight w:val="0"/>
              <w:marTop w:val="0"/>
              <w:marBottom w:val="0"/>
              <w:divBdr>
                <w:top w:val="none" w:sz="0" w:space="0" w:color="auto"/>
                <w:left w:val="none" w:sz="0" w:space="0" w:color="auto"/>
                <w:bottom w:val="none" w:sz="0" w:space="0" w:color="auto"/>
                <w:right w:val="none" w:sz="0" w:space="0" w:color="auto"/>
              </w:divBdr>
            </w:div>
          </w:divsChild>
        </w:div>
        <w:div w:id="108286257">
          <w:marLeft w:val="0"/>
          <w:marRight w:val="0"/>
          <w:marTop w:val="0"/>
          <w:marBottom w:val="0"/>
          <w:divBdr>
            <w:top w:val="none" w:sz="0" w:space="0" w:color="auto"/>
            <w:left w:val="none" w:sz="0" w:space="0" w:color="auto"/>
            <w:bottom w:val="none" w:sz="0" w:space="0" w:color="auto"/>
            <w:right w:val="none" w:sz="0" w:space="0" w:color="auto"/>
          </w:divBdr>
          <w:divsChild>
            <w:div w:id="1958292323">
              <w:marLeft w:val="0"/>
              <w:marRight w:val="0"/>
              <w:marTop w:val="0"/>
              <w:marBottom w:val="0"/>
              <w:divBdr>
                <w:top w:val="none" w:sz="0" w:space="0" w:color="auto"/>
                <w:left w:val="none" w:sz="0" w:space="0" w:color="auto"/>
                <w:bottom w:val="none" w:sz="0" w:space="0" w:color="auto"/>
                <w:right w:val="none" w:sz="0" w:space="0" w:color="auto"/>
              </w:divBdr>
            </w:div>
          </w:divsChild>
        </w:div>
        <w:div w:id="141898262">
          <w:marLeft w:val="0"/>
          <w:marRight w:val="0"/>
          <w:marTop w:val="0"/>
          <w:marBottom w:val="0"/>
          <w:divBdr>
            <w:top w:val="none" w:sz="0" w:space="0" w:color="auto"/>
            <w:left w:val="none" w:sz="0" w:space="0" w:color="auto"/>
            <w:bottom w:val="none" w:sz="0" w:space="0" w:color="auto"/>
            <w:right w:val="none" w:sz="0" w:space="0" w:color="auto"/>
          </w:divBdr>
          <w:divsChild>
            <w:div w:id="1698002789">
              <w:marLeft w:val="0"/>
              <w:marRight w:val="0"/>
              <w:marTop w:val="0"/>
              <w:marBottom w:val="0"/>
              <w:divBdr>
                <w:top w:val="none" w:sz="0" w:space="0" w:color="auto"/>
                <w:left w:val="none" w:sz="0" w:space="0" w:color="auto"/>
                <w:bottom w:val="none" w:sz="0" w:space="0" w:color="auto"/>
                <w:right w:val="none" w:sz="0" w:space="0" w:color="auto"/>
              </w:divBdr>
            </w:div>
          </w:divsChild>
        </w:div>
        <w:div w:id="64109106">
          <w:marLeft w:val="0"/>
          <w:marRight w:val="0"/>
          <w:marTop w:val="0"/>
          <w:marBottom w:val="0"/>
          <w:divBdr>
            <w:top w:val="none" w:sz="0" w:space="0" w:color="auto"/>
            <w:left w:val="none" w:sz="0" w:space="0" w:color="auto"/>
            <w:bottom w:val="none" w:sz="0" w:space="0" w:color="auto"/>
            <w:right w:val="none" w:sz="0" w:space="0" w:color="auto"/>
          </w:divBdr>
          <w:divsChild>
            <w:div w:id="93139011">
              <w:marLeft w:val="0"/>
              <w:marRight w:val="0"/>
              <w:marTop w:val="0"/>
              <w:marBottom w:val="0"/>
              <w:divBdr>
                <w:top w:val="none" w:sz="0" w:space="0" w:color="auto"/>
                <w:left w:val="none" w:sz="0" w:space="0" w:color="auto"/>
                <w:bottom w:val="none" w:sz="0" w:space="0" w:color="auto"/>
                <w:right w:val="none" w:sz="0" w:space="0" w:color="auto"/>
              </w:divBdr>
            </w:div>
          </w:divsChild>
        </w:div>
        <w:div w:id="1784038690">
          <w:marLeft w:val="0"/>
          <w:marRight w:val="0"/>
          <w:marTop w:val="0"/>
          <w:marBottom w:val="0"/>
          <w:divBdr>
            <w:top w:val="none" w:sz="0" w:space="0" w:color="auto"/>
            <w:left w:val="none" w:sz="0" w:space="0" w:color="auto"/>
            <w:bottom w:val="none" w:sz="0" w:space="0" w:color="auto"/>
            <w:right w:val="none" w:sz="0" w:space="0" w:color="auto"/>
          </w:divBdr>
          <w:divsChild>
            <w:div w:id="597252148">
              <w:marLeft w:val="0"/>
              <w:marRight w:val="0"/>
              <w:marTop w:val="0"/>
              <w:marBottom w:val="0"/>
              <w:divBdr>
                <w:top w:val="none" w:sz="0" w:space="0" w:color="auto"/>
                <w:left w:val="none" w:sz="0" w:space="0" w:color="auto"/>
                <w:bottom w:val="none" w:sz="0" w:space="0" w:color="auto"/>
                <w:right w:val="none" w:sz="0" w:space="0" w:color="auto"/>
              </w:divBdr>
            </w:div>
          </w:divsChild>
        </w:div>
        <w:div w:id="225914561">
          <w:marLeft w:val="0"/>
          <w:marRight w:val="0"/>
          <w:marTop w:val="0"/>
          <w:marBottom w:val="0"/>
          <w:divBdr>
            <w:top w:val="none" w:sz="0" w:space="0" w:color="auto"/>
            <w:left w:val="none" w:sz="0" w:space="0" w:color="auto"/>
            <w:bottom w:val="none" w:sz="0" w:space="0" w:color="auto"/>
            <w:right w:val="none" w:sz="0" w:space="0" w:color="auto"/>
          </w:divBdr>
          <w:divsChild>
            <w:div w:id="1023746010">
              <w:marLeft w:val="0"/>
              <w:marRight w:val="0"/>
              <w:marTop w:val="0"/>
              <w:marBottom w:val="0"/>
              <w:divBdr>
                <w:top w:val="none" w:sz="0" w:space="0" w:color="auto"/>
                <w:left w:val="none" w:sz="0" w:space="0" w:color="auto"/>
                <w:bottom w:val="none" w:sz="0" w:space="0" w:color="auto"/>
                <w:right w:val="none" w:sz="0" w:space="0" w:color="auto"/>
              </w:divBdr>
            </w:div>
          </w:divsChild>
        </w:div>
        <w:div w:id="1076438705">
          <w:marLeft w:val="0"/>
          <w:marRight w:val="0"/>
          <w:marTop w:val="0"/>
          <w:marBottom w:val="0"/>
          <w:divBdr>
            <w:top w:val="none" w:sz="0" w:space="0" w:color="auto"/>
            <w:left w:val="none" w:sz="0" w:space="0" w:color="auto"/>
            <w:bottom w:val="none" w:sz="0" w:space="0" w:color="auto"/>
            <w:right w:val="none" w:sz="0" w:space="0" w:color="auto"/>
          </w:divBdr>
          <w:divsChild>
            <w:div w:id="811674138">
              <w:marLeft w:val="0"/>
              <w:marRight w:val="0"/>
              <w:marTop w:val="0"/>
              <w:marBottom w:val="0"/>
              <w:divBdr>
                <w:top w:val="none" w:sz="0" w:space="0" w:color="auto"/>
                <w:left w:val="none" w:sz="0" w:space="0" w:color="auto"/>
                <w:bottom w:val="none" w:sz="0" w:space="0" w:color="auto"/>
                <w:right w:val="none" w:sz="0" w:space="0" w:color="auto"/>
              </w:divBdr>
            </w:div>
          </w:divsChild>
        </w:div>
        <w:div w:id="726147458">
          <w:marLeft w:val="0"/>
          <w:marRight w:val="0"/>
          <w:marTop w:val="0"/>
          <w:marBottom w:val="0"/>
          <w:divBdr>
            <w:top w:val="none" w:sz="0" w:space="0" w:color="auto"/>
            <w:left w:val="none" w:sz="0" w:space="0" w:color="auto"/>
            <w:bottom w:val="none" w:sz="0" w:space="0" w:color="auto"/>
            <w:right w:val="none" w:sz="0" w:space="0" w:color="auto"/>
          </w:divBdr>
          <w:divsChild>
            <w:div w:id="1797218001">
              <w:marLeft w:val="0"/>
              <w:marRight w:val="0"/>
              <w:marTop w:val="0"/>
              <w:marBottom w:val="0"/>
              <w:divBdr>
                <w:top w:val="none" w:sz="0" w:space="0" w:color="auto"/>
                <w:left w:val="none" w:sz="0" w:space="0" w:color="auto"/>
                <w:bottom w:val="none" w:sz="0" w:space="0" w:color="auto"/>
                <w:right w:val="none" w:sz="0" w:space="0" w:color="auto"/>
              </w:divBdr>
            </w:div>
          </w:divsChild>
        </w:div>
        <w:div w:id="589654366">
          <w:marLeft w:val="0"/>
          <w:marRight w:val="0"/>
          <w:marTop w:val="0"/>
          <w:marBottom w:val="0"/>
          <w:divBdr>
            <w:top w:val="none" w:sz="0" w:space="0" w:color="auto"/>
            <w:left w:val="none" w:sz="0" w:space="0" w:color="auto"/>
            <w:bottom w:val="none" w:sz="0" w:space="0" w:color="auto"/>
            <w:right w:val="none" w:sz="0" w:space="0" w:color="auto"/>
          </w:divBdr>
          <w:divsChild>
            <w:div w:id="2085838178">
              <w:marLeft w:val="0"/>
              <w:marRight w:val="0"/>
              <w:marTop w:val="0"/>
              <w:marBottom w:val="0"/>
              <w:divBdr>
                <w:top w:val="none" w:sz="0" w:space="0" w:color="auto"/>
                <w:left w:val="none" w:sz="0" w:space="0" w:color="auto"/>
                <w:bottom w:val="none" w:sz="0" w:space="0" w:color="auto"/>
                <w:right w:val="none" w:sz="0" w:space="0" w:color="auto"/>
              </w:divBdr>
            </w:div>
          </w:divsChild>
        </w:div>
        <w:div w:id="1878270984">
          <w:marLeft w:val="0"/>
          <w:marRight w:val="0"/>
          <w:marTop w:val="0"/>
          <w:marBottom w:val="0"/>
          <w:divBdr>
            <w:top w:val="none" w:sz="0" w:space="0" w:color="auto"/>
            <w:left w:val="none" w:sz="0" w:space="0" w:color="auto"/>
            <w:bottom w:val="none" w:sz="0" w:space="0" w:color="auto"/>
            <w:right w:val="none" w:sz="0" w:space="0" w:color="auto"/>
          </w:divBdr>
          <w:divsChild>
            <w:div w:id="1627080525">
              <w:marLeft w:val="0"/>
              <w:marRight w:val="0"/>
              <w:marTop w:val="0"/>
              <w:marBottom w:val="0"/>
              <w:divBdr>
                <w:top w:val="none" w:sz="0" w:space="0" w:color="auto"/>
                <w:left w:val="none" w:sz="0" w:space="0" w:color="auto"/>
                <w:bottom w:val="none" w:sz="0" w:space="0" w:color="auto"/>
                <w:right w:val="none" w:sz="0" w:space="0" w:color="auto"/>
              </w:divBdr>
            </w:div>
          </w:divsChild>
        </w:div>
        <w:div w:id="355275293">
          <w:marLeft w:val="0"/>
          <w:marRight w:val="0"/>
          <w:marTop w:val="0"/>
          <w:marBottom w:val="0"/>
          <w:divBdr>
            <w:top w:val="none" w:sz="0" w:space="0" w:color="auto"/>
            <w:left w:val="none" w:sz="0" w:space="0" w:color="auto"/>
            <w:bottom w:val="none" w:sz="0" w:space="0" w:color="auto"/>
            <w:right w:val="none" w:sz="0" w:space="0" w:color="auto"/>
          </w:divBdr>
          <w:divsChild>
            <w:div w:id="1643926307">
              <w:marLeft w:val="0"/>
              <w:marRight w:val="0"/>
              <w:marTop w:val="0"/>
              <w:marBottom w:val="0"/>
              <w:divBdr>
                <w:top w:val="none" w:sz="0" w:space="0" w:color="auto"/>
                <w:left w:val="none" w:sz="0" w:space="0" w:color="auto"/>
                <w:bottom w:val="none" w:sz="0" w:space="0" w:color="auto"/>
                <w:right w:val="none" w:sz="0" w:space="0" w:color="auto"/>
              </w:divBdr>
            </w:div>
          </w:divsChild>
        </w:div>
        <w:div w:id="1329358659">
          <w:marLeft w:val="0"/>
          <w:marRight w:val="0"/>
          <w:marTop w:val="0"/>
          <w:marBottom w:val="0"/>
          <w:divBdr>
            <w:top w:val="none" w:sz="0" w:space="0" w:color="auto"/>
            <w:left w:val="none" w:sz="0" w:space="0" w:color="auto"/>
            <w:bottom w:val="none" w:sz="0" w:space="0" w:color="auto"/>
            <w:right w:val="none" w:sz="0" w:space="0" w:color="auto"/>
          </w:divBdr>
          <w:divsChild>
            <w:div w:id="1766144266">
              <w:marLeft w:val="0"/>
              <w:marRight w:val="0"/>
              <w:marTop w:val="0"/>
              <w:marBottom w:val="0"/>
              <w:divBdr>
                <w:top w:val="none" w:sz="0" w:space="0" w:color="auto"/>
                <w:left w:val="none" w:sz="0" w:space="0" w:color="auto"/>
                <w:bottom w:val="none" w:sz="0" w:space="0" w:color="auto"/>
                <w:right w:val="none" w:sz="0" w:space="0" w:color="auto"/>
              </w:divBdr>
            </w:div>
          </w:divsChild>
        </w:div>
        <w:div w:id="618071383">
          <w:marLeft w:val="0"/>
          <w:marRight w:val="0"/>
          <w:marTop w:val="0"/>
          <w:marBottom w:val="0"/>
          <w:divBdr>
            <w:top w:val="none" w:sz="0" w:space="0" w:color="auto"/>
            <w:left w:val="none" w:sz="0" w:space="0" w:color="auto"/>
            <w:bottom w:val="none" w:sz="0" w:space="0" w:color="auto"/>
            <w:right w:val="none" w:sz="0" w:space="0" w:color="auto"/>
          </w:divBdr>
          <w:divsChild>
            <w:div w:id="673265402">
              <w:marLeft w:val="0"/>
              <w:marRight w:val="0"/>
              <w:marTop w:val="0"/>
              <w:marBottom w:val="0"/>
              <w:divBdr>
                <w:top w:val="none" w:sz="0" w:space="0" w:color="auto"/>
                <w:left w:val="none" w:sz="0" w:space="0" w:color="auto"/>
                <w:bottom w:val="none" w:sz="0" w:space="0" w:color="auto"/>
                <w:right w:val="none" w:sz="0" w:space="0" w:color="auto"/>
              </w:divBdr>
            </w:div>
          </w:divsChild>
        </w:div>
        <w:div w:id="50926786">
          <w:marLeft w:val="0"/>
          <w:marRight w:val="0"/>
          <w:marTop w:val="0"/>
          <w:marBottom w:val="0"/>
          <w:divBdr>
            <w:top w:val="none" w:sz="0" w:space="0" w:color="auto"/>
            <w:left w:val="none" w:sz="0" w:space="0" w:color="auto"/>
            <w:bottom w:val="none" w:sz="0" w:space="0" w:color="auto"/>
            <w:right w:val="none" w:sz="0" w:space="0" w:color="auto"/>
          </w:divBdr>
          <w:divsChild>
            <w:div w:id="1790929654">
              <w:marLeft w:val="0"/>
              <w:marRight w:val="0"/>
              <w:marTop w:val="0"/>
              <w:marBottom w:val="0"/>
              <w:divBdr>
                <w:top w:val="none" w:sz="0" w:space="0" w:color="auto"/>
                <w:left w:val="none" w:sz="0" w:space="0" w:color="auto"/>
                <w:bottom w:val="none" w:sz="0" w:space="0" w:color="auto"/>
                <w:right w:val="none" w:sz="0" w:space="0" w:color="auto"/>
              </w:divBdr>
            </w:div>
          </w:divsChild>
        </w:div>
        <w:div w:id="1857185731">
          <w:marLeft w:val="0"/>
          <w:marRight w:val="0"/>
          <w:marTop w:val="0"/>
          <w:marBottom w:val="0"/>
          <w:divBdr>
            <w:top w:val="none" w:sz="0" w:space="0" w:color="auto"/>
            <w:left w:val="none" w:sz="0" w:space="0" w:color="auto"/>
            <w:bottom w:val="none" w:sz="0" w:space="0" w:color="auto"/>
            <w:right w:val="none" w:sz="0" w:space="0" w:color="auto"/>
          </w:divBdr>
          <w:divsChild>
            <w:div w:id="1513952247">
              <w:marLeft w:val="0"/>
              <w:marRight w:val="0"/>
              <w:marTop w:val="0"/>
              <w:marBottom w:val="0"/>
              <w:divBdr>
                <w:top w:val="none" w:sz="0" w:space="0" w:color="auto"/>
                <w:left w:val="none" w:sz="0" w:space="0" w:color="auto"/>
                <w:bottom w:val="none" w:sz="0" w:space="0" w:color="auto"/>
                <w:right w:val="none" w:sz="0" w:space="0" w:color="auto"/>
              </w:divBdr>
            </w:div>
          </w:divsChild>
        </w:div>
        <w:div w:id="1409573478">
          <w:marLeft w:val="0"/>
          <w:marRight w:val="0"/>
          <w:marTop w:val="0"/>
          <w:marBottom w:val="0"/>
          <w:divBdr>
            <w:top w:val="none" w:sz="0" w:space="0" w:color="auto"/>
            <w:left w:val="none" w:sz="0" w:space="0" w:color="auto"/>
            <w:bottom w:val="none" w:sz="0" w:space="0" w:color="auto"/>
            <w:right w:val="none" w:sz="0" w:space="0" w:color="auto"/>
          </w:divBdr>
          <w:divsChild>
            <w:div w:id="1121653884">
              <w:marLeft w:val="0"/>
              <w:marRight w:val="0"/>
              <w:marTop w:val="0"/>
              <w:marBottom w:val="0"/>
              <w:divBdr>
                <w:top w:val="none" w:sz="0" w:space="0" w:color="auto"/>
                <w:left w:val="none" w:sz="0" w:space="0" w:color="auto"/>
                <w:bottom w:val="none" w:sz="0" w:space="0" w:color="auto"/>
                <w:right w:val="none" w:sz="0" w:space="0" w:color="auto"/>
              </w:divBdr>
            </w:div>
          </w:divsChild>
        </w:div>
        <w:div w:id="1070617408">
          <w:marLeft w:val="0"/>
          <w:marRight w:val="0"/>
          <w:marTop w:val="0"/>
          <w:marBottom w:val="0"/>
          <w:divBdr>
            <w:top w:val="none" w:sz="0" w:space="0" w:color="auto"/>
            <w:left w:val="none" w:sz="0" w:space="0" w:color="auto"/>
            <w:bottom w:val="none" w:sz="0" w:space="0" w:color="auto"/>
            <w:right w:val="none" w:sz="0" w:space="0" w:color="auto"/>
          </w:divBdr>
          <w:divsChild>
            <w:div w:id="339888735">
              <w:marLeft w:val="0"/>
              <w:marRight w:val="0"/>
              <w:marTop w:val="0"/>
              <w:marBottom w:val="0"/>
              <w:divBdr>
                <w:top w:val="none" w:sz="0" w:space="0" w:color="auto"/>
                <w:left w:val="none" w:sz="0" w:space="0" w:color="auto"/>
                <w:bottom w:val="none" w:sz="0" w:space="0" w:color="auto"/>
                <w:right w:val="none" w:sz="0" w:space="0" w:color="auto"/>
              </w:divBdr>
            </w:div>
          </w:divsChild>
        </w:div>
        <w:div w:id="1216235246">
          <w:marLeft w:val="0"/>
          <w:marRight w:val="0"/>
          <w:marTop w:val="0"/>
          <w:marBottom w:val="0"/>
          <w:divBdr>
            <w:top w:val="none" w:sz="0" w:space="0" w:color="auto"/>
            <w:left w:val="none" w:sz="0" w:space="0" w:color="auto"/>
            <w:bottom w:val="none" w:sz="0" w:space="0" w:color="auto"/>
            <w:right w:val="none" w:sz="0" w:space="0" w:color="auto"/>
          </w:divBdr>
          <w:divsChild>
            <w:div w:id="1431967417">
              <w:marLeft w:val="0"/>
              <w:marRight w:val="0"/>
              <w:marTop w:val="0"/>
              <w:marBottom w:val="0"/>
              <w:divBdr>
                <w:top w:val="none" w:sz="0" w:space="0" w:color="auto"/>
                <w:left w:val="none" w:sz="0" w:space="0" w:color="auto"/>
                <w:bottom w:val="none" w:sz="0" w:space="0" w:color="auto"/>
                <w:right w:val="none" w:sz="0" w:space="0" w:color="auto"/>
              </w:divBdr>
            </w:div>
          </w:divsChild>
        </w:div>
        <w:div w:id="299268580">
          <w:marLeft w:val="0"/>
          <w:marRight w:val="0"/>
          <w:marTop w:val="0"/>
          <w:marBottom w:val="0"/>
          <w:divBdr>
            <w:top w:val="none" w:sz="0" w:space="0" w:color="auto"/>
            <w:left w:val="none" w:sz="0" w:space="0" w:color="auto"/>
            <w:bottom w:val="none" w:sz="0" w:space="0" w:color="auto"/>
            <w:right w:val="none" w:sz="0" w:space="0" w:color="auto"/>
          </w:divBdr>
          <w:divsChild>
            <w:div w:id="1067998218">
              <w:marLeft w:val="0"/>
              <w:marRight w:val="0"/>
              <w:marTop w:val="0"/>
              <w:marBottom w:val="0"/>
              <w:divBdr>
                <w:top w:val="none" w:sz="0" w:space="0" w:color="auto"/>
                <w:left w:val="none" w:sz="0" w:space="0" w:color="auto"/>
                <w:bottom w:val="none" w:sz="0" w:space="0" w:color="auto"/>
                <w:right w:val="none" w:sz="0" w:space="0" w:color="auto"/>
              </w:divBdr>
            </w:div>
          </w:divsChild>
        </w:div>
        <w:div w:id="889222841">
          <w:marLeft w:val="0"/>
          <w:marRight w:val="0"/>
          <w:marTop w:val="0"/>
          <w:marBottom w:val="0"/>
          <w:divBdr>
            <w:top w:val="none" w:sz="0" w:space="0" w:color="auto"/>
            <w:left w:val="none" w:sz="0" w:space="0" w:color="auto"/>
            <w:bottom w:val="none" w:sz="0" w:space="0" w:color="auto"/>
            <w:right w:val="none" w:sz="0" w:space="0" w:color="auto"/>
          </w:divBdr>
          <w:divsChild>
            <w:div w:id="1117872410">
              <w:marLeft w:val="0"/>
              <w:marRight w:val="0"/>
              <w:marTop w:val="0"/>
              <w:marBottom w:val="0"/>
              <w:divBdr>
                <w:top w:val="none" w:sz="0" w:space="0" w:color="auto"/>
                <w:left w:val="none" w:sz="0" w:space="0" w:color="auto"/>
                <w:bottom w:val="none" w:sz="0" w:space="0" w:color="auto"/>
                <w:right w:val="none" w:sz="0" w:space="0" w:color="auto"/>
              </w:divBdr>
            </w:div>
          </w:divsChild>
        </w:div>
        <w:div w:id="363139468">
          <w:marLeft w:val="0"/>
          <w:marRight w:val="0"/>
          <w:marTop w:val="0"/>
          <w:marBottom w:val="0"/>
          <w:divBdr>
            <w:top w:val="none" w:sz="0" w:space="0" w:color="auto"/>
            <w:left w:val="none" w:sz="0" w:space="0" w:color="auto"/>
            <w:bottom w:val="none" w:sz="0" w:space="0" w:color="auto"/>
            <w:right w:val="none" w:sz="0" w:space="0" w:color="auto"/>
          </w:divBdr>
          <w:divsChild>
            <w:div w:id="893125966">
              <w:marLeft w:val="0"/>
              <w:marRight w:val="0"/>
              <w:marTop w:val="0"/>
              <w:marBottom w:val="0"/>
              <w:divBdr>
                <w:top w:val="none" w:sz="0" w:space="0" w:color="auto"/>
                <w:left w:val="none" w:sz="0" w:space="0" w:color="auto"/>
                <w:bottom w:val="none" w:sz="0" w:space="0" w:color="auto"/>
                <w:right w:val="none" w:sz="0" w:space="0" w:color="auto"/>
              </w:divBdr>
            </w:div>
          </w:divsChild>
        </w:div>
        <w:div w:id="601575566">
          <w:marLeft w:val="0"/>
          <w:marRight w:val="0"/>
          <w:marTop w:val="0"/>
          <w:marBottom w:val="0"/>
          <w:divBdr>
            <w:top w:val="none" w:sz="0" w:space="0" w:color="auto"/>
            <w:left w:val="none" w:sz="0" w:space="0" w:color="auto"/>
            <w:bottom w:val="none" w:sz="0" w:space="0" w:color="auto"/>
            <w:right w:val="none" w:sz="0" w:space="0" w:color="auto"/>
          </w:divBdr>
          <w:divsChild>
            <w:div w:id="843318954">
              <w:marLeft w:val="0"/>
              <w:marRight w:val="0"/>
              <w:marTop w:val="0"/>
              <w:marBottom w:val="0"/>
              <w:divBdr>
                <w:top w:val="none" w:sz="0" w:space="0" w:color="auto"/>
                <w:left w:val="none" w:sz="0" w:space="0" w:color="auto"/>
                <w:bottom w:val="none" w:sz="0" w:space="0" w:color="auto"/>
                <w:right w:val="none" w:sz="0" w:space="0" w:color="auto"/>
              </w:divBdr>
            </w:div>
          </w:divsChild>
        </w:div>
        <w:div w:id="893740657">
          <w:marLeft w:val="0"/>
          <w:marRight w:val="0"/>
          <w:marTop w:val="0"/>
          <w:marBottom w:val="0"/>
          <w:divBdr>
            <w:top w:val="none" w:sz="0" w:space="0" w:color="auto"/>
            <w:left w:val="none" w:sz="0" w:space="0" w:color="auto"/>
            <w:bottom w:val="none" w:sz="0" w:space="0" w:color="auto"/>
            <w:right w:val="none" w:sz="0" w:space="0" w:color="auto"/>
          </w:divBdr>
          <w:divsChild>
            <w:div w:id="1924946398">
              <w:marLeft w:val="0"/>
              <w:marRight w:val="0"/>
              <w:marTop w:val="0"/>
              <w:marBottom w:val="0"/>
              <w:divBdr>
                <w:top w:val="none" w:sz="0" w:space="0" w:color="auto"/>
                <w:left w:val="none" w:sz="0" w:space="0" w:color="auto"/>
                <w:bottom w:val="none" w:sz="0" w:space="0" w:color="auto"/>
                <w:right w:val="none" w:sz="0" w:space="0" w:color="auto"/>
              </w:divBdr>
            </w:div>
          </w:divsChild>
        </w:div>
        <w:div w:id="1582526140">
          <w:marLeft w:val="0"/>
          <w:marRight w:val="0"/>
          <w:marTop w:val="0"/>
          <w:marBottom w:val="0"/>
          <w:divBdr>
            <w:top w:val="none" w:sz="0" w:space="0" w:color="auto"/>
            <w:left w:val="none" w:sz="0" w:space="0" w:color="auto"/>
            <w:bottom w:val="none" w:sz="0" w:space="0" w:color="auto"/>
            <w:right w:val="none" w:sz="0" w:space="0" w:color="auto"/>
          </w:divBdr>
          <w:divsChild>
            <w:div w:id="602807614">
              <w:marLeft w:val="0"/>
              <w:marRight w:val="0"/>
              <w:marTop w:val="0"/>
              <w:marBottom w:val="0"/>
              <w:divBdr>
                <w:top w:val="none" w:sz="0" w:space="0" w:color="auto"/>
                <w:left w:val="none" w:sz="0" w:space="0" w:color="auto"/>
                <w:bottom w:val="none" w:sz="0" w:space="0" w:color="auto"/>
                <w:right w:val="none" w:sz="0" w:space="0" w:color="auto"/>
              </w:divBdr>
            </w:div>
          </w:divsChild>
        </w:div>
        <w:div w:id="142429154">
          <w:marLeft w:val="0"/>
          <w:marRight w:val="0"/>
          <w:marTop w:val="0"/>
          <w:marBottom w:val="0"/>
          <w:divBdr>
            <w:top w:val="none" w:sz="0" w:space="0" w:color="auto"/>
            <w:left w:val="none" w:sz="0" w:space="0" w:color="auto"/>
            <w:bottom w:val="none" w:sz="0" w:space="0" w:color="auto"/>
            <w:right w:val="none" w:sz="0" w:space="0" w:color="auto"/>
          </w:divBdr>
          <w:divsChild>
            <w:div w:id="1341349775">
              <w:marLeft w:val="0"/>
              <w:marRight w:val="0"/>
              <w:marTop w:val="0"/>
              <w:marBottom w:val="0"/>
              <w:divBdr>
                <w:top w:val="none" w:sz="0" w:space="0" w:color="auto"/>
                <w:left w:val="none" w:sz="0" w:space="0" w:color="auto"/>
                <w:bottom w:val="none" w:sz="0" w:space="0" w:color="auto"/>
                <w:right w:val="none" w:sz="0" w:space="0" w:color="auto"/>
              </w:divBdr>
            </w:div>
          </w:divsChild>
        </w:div>
        <w:div w:id="874074959">
          <w:marLeft w:val="0"/>
          <w:marRight w:val="0"/>
          <w:marTop w:val="0"/>
          <w:marBottom w:val="0"/>
          <w:divBdr>
            <w:top w:val="none" w:sz="0" w:space="0" w:color="auto"/>
            <w:left w:val="none" w:sz="0" w:space="0" w:color="auto"/>
            <w:bottom w:val="none" w:sz="0" w:space="0" w:color="auto"/>
            <w:right w:val="none" w:sz="0" w:space="0" w:color="auto"/>
          </w:divBdr>
          <w:divsChild>
            <w:div w:id="976715319">
              <w:marLeft w:val="0"/>
              <w:marRight w:val="0"/>
              <w:marTop w:val="0"/>
              <w:marBottom w:val="0"/>
              <w:divBdr>
                <w:top w:val="none" w:sz="0" w:space="0" w:color="auto"/>
                <w:left w:val="none" w:sz="0" w:space="0" w:color="auto"/>
                <w:bottom w:val="none" w:sz="0" w:space="0" w:color="auto"/>
                <w:right w:val="none" w:sz="0" w:space="0" w:color="auto"/>
              </w:divBdr>
            </w:div>
          </w:divsChild>
        </w:div>
        <w:div w:id="438992556">
          <w:marLeft w:val="0"/>
          <w:marRight w:val="0"/>
          <w:marTop w:val="0"/>
          <w:marBottom w:val="0"/>
          <w:divBdr>
            <w:top w:val="none" w:sz="0" w:space="0" w:color="auto"/>
            <w:left w:val="none" w:sz="0" w:space="0" w:color="auto"/>
            <w:bottom w:val="none" w:sz="0" w:space="0" w:color="auto"/>
            <w:right w:val="none" w:sz="0" w:space="0" w:color="auto"/>
          </w:divBdr>
          <w:divsChild>
            <w:div w:id="571234157">
              <w:marLeft w:val="0"/>
              <w:marRight w:val="0"/>
              <w:marTop w:val="0"/>
              <w:marBottom w:val="0"/>
              <w:divBdr>
                <w:top w:val="none" w:sz="0" w:space="0" w:color="auto"/>
                <w:left w:val="none" w:sz="0" w:space="0" w:color="auto"/>
                <w:bottom w:val="none" w:sz="0" w:space="0" w:color="auto"/>
                <w:right w:val="none" w:sz="0" w:space="0" w:color="auto"/>
              </w:divBdr>
            </w:div>
          </w:divsChild>
        </w:div>
        <w:div w:id="630326420">
          <w:marLeft w:val="0"/>
          <w:marRight w:val="0"/>
          <w:marTop w:val="0"/>
          <w:marBottom w:val="0"/>
          <w:divBdr>
            <w:top w:val="none" w:sz="0" w:space="0" w:color="auto"/>
            <w:left w:val="none" w:sz="0" w:space="0" w:color="auto"/>
            <w:bottom w:val="none" w:sz="0" w:space="0" w:color="auto"/>
            <w:right w:val="none" w:sz="0" w:space="0" w:color="auto"/>
          </w:divBdr>
          <w:divsChild>
            <w:div w:id="961350761">
              <w:marLeft w:val="0"/>
              <w:marRight w:val="0"/>
              <w:marTop w:val="0"/>
              <w:marBottom w:val="0"/>
              <w:divBdr>
                <w:top w:val="none" w:sz="0" w:space="0" w:color="auto"/>
                <w:left w:val="none" w:sz="0" w:space="0" w:color="auto"/>
                <w:bottom w:val="none" w:sz="0" w:space="0" w:color="auto"/>
                <w:right w:val="none" w:sz="0" w:space="0" w:color="auto"/>
              </w:divBdr>
            </w:div>
          </w:divsChild>
        </w:div>
        <w:div w:id="363293178">
          <w:marLeft w:val="0"/>
          <w:marRight w:val="0"/>
          <w:marTop w:val="0"/>
          <w:marBottom w:val="0"/>
          <w:divBdr>
            <w:top w:val="none" w:sz="0" w:space="0" w:color="auto"/>
            <w:left w:val="none" w:sz="0" w:space="0" w:color="auto"/>
            <w:bottom w:val="none" w:sz="0" w:space="0" w:color="auto"/>
            <w:right w:val="none" w:sz="0" w:space="0" w:color="auto"/>
          </w:divBdr>
          <w:divsChild>
            <w:div w:id="668141345">
              <w:marLeft w:val="0"/>
              <w:marRight w:val="0"/>
              <w:marTop w:val="0"/>
              <w:marBottom w:val="0"/>
              <w:divBdr>
                <w:top w:val="none" w:sz="0" w:space="0" w:color="auto"/>
                <w:left w:val="none" w:sz="0" w:space="0" w:color="auto"/>
                <w:bottom w:val="none" w:sz="0" w:space="0" w:color="auto"/>
                <w:right w:val="none" w:sz="0" w:space="0" w:color="auto"/>
              </w:divBdr>
            </w:div>
          </w:divsChild>
        </w:div>
        <w:div w:id="498277174">
          <w:marLeft w:val="0"/>
          <w:marRight w:val="0"/>
          <w:marTop w:val="0"/>
          <w:marBottom w:val="0"/>
          <w:divBdr>
            <w:top w:val="none" w:sz="0" w:space="0" w:color="auto"/>
            <w:left w:val="none" w:sz="0" w:space="0" w:color="auto"/>
            <w:bottom w:val="none" w:sz="0" w:space="0" w:color="auto"/>
            <w:right w:val="none" w:sz="0" w:space="0" w:color="auto"/>
          </w:divBdr>
          <w:divsChild>
            <w:div w:id="1277559268">
              <w:marLeft w:val="0"/>
              <w:marRight w:val="0"/>
              <w:marTop w:val="0"/>
              <w:marBottom w:val="0"/>
              <w:divBdr>
                <w:top w:val="none" w:sz="0" w:space="0" w:color="auto"/>
                <w:left w:val="none" w:sz="0" w:space="0" w:color="auto"/>
                <w:bottom w:val="none" w:sz="0" w:space="0" w:color="auto"/>
                <w:right w:val="none" w:sz="0" w:space="0" w:color="auto"/>
              </w:divBdr>
            </w:div>
          </w:divsChild>
        </w:div>
        <w:div w:id="1515412671">
          <w:marLeft w:val="0"/>
          <w:marRight w:val="0"/>
          <w:marTop w:val="0"/>
          <w:marBottom w:val="0"/>
          <w:divBdr>
            <w:top w:val="none" w:sz="0" w:space="0" w:color="auto"/>
            <w:left w:val="none" w:sz="0" w:space="0" w:color="auto"/>
            <w:bottom w:val="none" w:sz="0" w:space="0" w:color="auto"/>
            <w:right w:val="none" w:sz="0" w:space="0" w:color="auto"/>
          </w:divBdr>
          <w:divsChild>
            <w:div w:id="1713382415">
              <w:marLeft w:val="0"/>
              <w:marRight w:val="0"/>
              <w:marTop w:val="0"/>
              <w:marBottom w:val="0"/>
              <w:divBdr>
                <w:top w:val="none" w:sz="0" w:space="0" w:color="auto"/>
                <w:left w:val="none" w:sz="0" w:space="0" w:color="auto"/>
                <w:bottom w:val="none" w:sz="0" w:space="0" w:color="auto"/>
                <w:right w:val="none" w:sz="0" w:space="0" w:color="auto"/>
              </w:divBdr>
            </w:div>
          </w:divsChild>
        </w:div>
        <w:div w:id="569196418">
          <w:marLeft w:val="0"/>
          <w:marRight w:val="0"/>
          <w:marTop w:val="0"/>
          <w:marBottom w:val="0"/>
          <w:divBdr>
            <w:top w:val="none" w:sz="0" w:space="0" w:color="auto"/>
            <w:left w:val="none" w:sz="0" w:space="0" w:color="auto"/>
            <w:bottom w:val="none" w:sz="0" w:space="0" w:color="auto"/>
            <w:right w:val="none" w:sz="0" w:space="0" w:color="auto"/>
          </w:divBdr>
          <w:divsChild>
            <w:div w:id="1101417521">
              <w:marLeft w:val="0"/>
              <w:marRight w:val="0"/>
              <w:marTop w:val="0"/>
              <w:marBottom w:val="0"/>
              <w:divBdr>
                <w:top w:val="none" w:sz="0" w:space="0" w:color="auto"/>
                <w:left w:val="none" w:sz="0" w:space="0" w:color="auto"/>
                <w:bottom w:val="none" w:sz="0" w:space="0" w:color="auto"/>
                <w:right w:val="none" w:sz="0" w:space="0" w:color="auto"/>
              </w:divBdr>
            </w:div>
          </w:divsChild>
        </w:div>
        <w:div w:id="447508967">
          <w:marLeft w:val="0"/>
          <w:marRight w:val="0"/>
          <w:marTop w:val="0"/>
          <w:marBottom w:val="0"/>
          <w:divBdr>
            <w:top w:val="none" w:sz="0" w:space="0" w:color="auto"/>
            <w:left w:val="none" w:sz="0" w:space="0" w:color="auto"/>
            <w:bottom w:val="none" w:sz="0" w:space="0" w:color="auto"/>
            <w:right w:val="none" w:sz="0" w:space="0" w:color="auto"/>
          </w:divBdr>
          <w:divsChild>
            <w:div w:id="396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3987">
      <w:bodyDiv w:val="1"/>
      <w:marLeft w:val="0"/>
      <w:marRight w:val="0"/>
      <w:marTop w:val="0"/>
      <w:marBottom w:val="0"/>
      <w:divBdr>
        <w:top w:val="none" w:sz="0" w:space="0" w:color="auto"/>
        <w:left w:val="none" w:sz="0" w:space="0" w:color="auto"/>
        <w:bottom w:val="none" w:sz="0" w:space="0" w:color="auto"/>
        <w:right w:val="none" w:sz="0" w:space="0" w:color="auto"/>
      </w:divBdr>
      <w:divsChild>
        <w:div w:id="596796270">
          <w:marLeft w:val="0"/>
          <w:marRight w:val="0"/>
          <w:marTop w:val="0"/>
          <w:marBottom w:val="0"/>
          <w:divBdr>
            <w:top w:val="none" w:sz="0" w:space="0" w:color="auto"/>
            <w:left w:val="none" w:sz="0" w:space="0" w:color="auto"/>
            <w:bottom w:val="none" w:sz="0" w:space="0" w:color="auto"/>
            <w:right w:val="none" w:sz="0" w:space="0" w:color="auto"/>
          </w:divBdr>
        </w:div>
        <w:div w:id="57817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66688/LATF_Grant_Manual_Round_4_v1.0_-_Copy.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media/653fcb986de3b90012a7a63d/EWCO_Grant_Manual_-_Appendix_1_-_Standard_cost_items_v3.4_issued_01.11.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66688/LATF_Grant_Manual_Round_4_v1.0_-_Copy.pdf" TargetMode="External"/><Relationship Id="rId5" Type="http://schemas.openxmlformats.org/officeDocument/2006/relationships/numbering" Target="numbering.xml"/><Relationship Id="rId15" Type="http://schemas.openxmlformats.org/officeDocument/2006/relationships/hyperlink" Target="https://www.gov.uk/guidance/biosecure-procurement-requirement-pilot-for-plants-and-tre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3fcb986de3b90012a7a63d/EWCO_Grant_Manual_-_Appendix_1_-_Standard_cost_items_v3.4_issued_01.11.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walls\AppData\Local\Microsoft\Windows\INetCache\IE\MACEVD7L\Corporate%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7659c-f9e8-4062-8be4-479bd97f4f71">
      <Terms xmlns="http://schemas.microsoft.com/office/infopath/2007/PartnerControls"/>
    </lcf76f155ced4ddcb4097134ff3c332f>
    <TaxCatchAll xmlns="b827e998-9a61-439d-a439-e1650fcd3c6b" xsi:nil="true"/>
    <Descriptions xmlns="6457659c-f9e8-4062-8be4-479bd97f4f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29FAD03F4A14498D2E286D08884B7D" ma:contentTypeVersion="16" ma:contentTypeDescription="Create a new document." ma:contentTypeScope="" ma:versionID="f2771a13e1f7f87eb4fd34584ebfe8b5">
  <xsd:schema xmlns:xsd="http://www.w3.org/2001/XMLSchema" xmlns:xs="http://www.w3.org/2001/XMLSchema" xmlns:p="http://schemas.microsoft.com/office/2006/metadata/properties" xmlns:ns2="6457659c-f9e8-4062-8be4-479bd97f4f71" xmlns:ns3="b827e998-9a61-439d-a439-e1650fcd3c6b" targetNamespace="http://schemas.microsoft.com/office/2006/metadata/properties" ma:root="true" ma:fieldsID="f88a996a03a1c8574c270e335a181865" ns2:_="" ns3:_="">
    <xsd:import namespace="6457659c-f9e8-4062-8be4-479bd97f4f71"/>
    <xsd:import namespace="b827e998-9a61-439d-a439-e1650fcd3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script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7659c-f9e8-4062-8be4-479bd97f4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scriptions" ma:index="21" nillable="true" ma:displayName="Descriptions" ma:format="Dropdown" ma:internalName="Description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7e998-9a61-439d-a439-e1650fcd3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1caf5-4900-48f8-8bb3-6b444bab95f4}" ma:internalName="TaxCatchAll" ma:showField="CatchAllData" ma:web="b827e998-9a61-439d-a439-e1650fcd3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4757-6974-4FDF-B0BD-F2E3C84953C0}">
  <ds:schemaRefs>
    <ds:schemaRef ds:uri="http://schemas.microsoft.com/sharepoint/v3/contenttype/forms"/>
  </ds:schemaRefs>
</ds:datastoreItem>
</file>

<file path=customXml/itemProps2.xml><?xml version="1.0" encoding="utf-8"?>
<ds:datastoreItem xmlns:ds="http://schemas.openxmlformats.org/officeDocument/2006/customXml" ds:itemID="{580BA57B-22F2-4C96-8845-1C172E45518E}">
  <ds:schemaRefs>
    <ds:schemaRef ds:uri="http://schemas.microsoft.com/office/2006/metadata/properties"/>
    <ds:schemaRef ds:uri="http://schemas.microsoft.com/office/infopath/2007/PartnerControls"/>
    <ds:schemaRef ds:uri="6457659c-f9e8-4062-8be4-479bd97f4f71"/>
    <ds:schemaRef ds:uri="b827e998-9a61-439d-a439-e1650fcd3c6b"/>
  </ds:schemaRefs>
</ds:datastoreItem>
</file>

<file path=customXml/itemProps3.xml><?xml version="1.0" encoding="utf-8"?>
<ds:datastoreItem xmlns:ds="http://schemas.openxmlformats.org/officeDocument/2006/customXml" ds:itemID="{0FC61F0D-BD9B-4DF7-AD6F-7565095E7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7659c-f9e8-4062-8be4-479bd97f4f71"/>
    <ds:schemaRef ds:uri="b827e998-9a61-439d-a439-e1650fcd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9D8BC-112A-4DAD-90F0-3D8AF980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Documents</Template>
  <TotalTime>1</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Westmorland and Furness Council's Coronation Community Orchard Fund: Expression of Interest</vt:lpstr>
    </vt:vector>
  </TitlesOfParts>
  <Company>Westmorland and Furness Council</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Council's Coronation Community Orchard Fund: Expression of Interest</dc:title>
  <dc:subject>Westmorland and Furness Council's Coronation Community Orchard Fund: Expression of Interest</dc:subject>
  <dc:creator>Sustainability Officer</dc:creator>
  <cp:keywords>Westmorland; Furness; Council's; Coronation; Community; Orchard; Fund; Expression; Interest</cp:keywords>
  <dc:description/>
  <cp:lastModifiedBy>Walls, Naomi</cp:lastModifiedBy>
  <cp:revision>2</cp:revision>
  <cp:lastPrinted>2023-11-29T13:53:00Z</cp:lastPrinted>
  <dcterms:created xsi:type="dcterms:W3CDTF">2024-06-04T11:05:00Z</dcterms:created>
  <dcterms:modified xsi:type="dcterms:W3CDTF">2024-06-04T11:05:00Z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0x0101002129FAD03F4A14498D2E286D08884B7D</vt:lpwstr>
  </property>
  <property fmtid="{D5CDD505-2E9C-101B-9397-08002B2CF9AE}" pid="3" name="IsMyDocuments">
    <vt:bool>true</vt:bool>
  </property>
  <property fmtid="{D5CDD505-2E9C-101B-9397-08002B2CF9AE}" pid="4" name="MediaServiceImageTags">
    <vt:lpwstr/>
  </property>
</Properties>
</file>