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7C" w:rsidRPr="0078658E" w:rsidRDefault="00821D7C" w:rsidP="00821D7C">
      <w:pPr>
        <w:pStyle w:val="BodyText"/>
        <w:rPr>
          <w:sz w:val="28"/>
          <w:szCs w:val="28"/>
        </w:rPr>
      </w:pPr>
      <w:r w:rsidRPr="6E2A3F81">
        <w:rPr>
          <w:sz w:val="28"/>
          <w:szCs w:val="28"/>
        </w:rPr>
        <w:t>NOTIFICATION BY MEMBER OF WESTMORLAND AND FURNESS COUNCIL OF PECUNIARY AND OTHER REGISTRABLE INTERESTS</w:t>
      </w:r>
      <w:smartTag w:uri="urn:schemas-microsoft-com:office:smarttags" w:element="country-region"/>
    </w:p>
    <w:p w:rsidR="00A76500" w:rsidRPr="0078658E" w:rsidRDefault="00A76500" w:rsidP="00821D7C">
      <w:pPr>
        <w:pStyle w:val="BodyText"/>
      </w:pPr>
    </w:p>
    <w:p w:rsidR="00821D7C" w:rsidRPr="0078658E" w:rsidRDefault="00821D7C" w:rsidP="00821D7C">
      <w:pPr>
        <w:pStyle w:val="BodyText"/>
        <w:rPr>
          <w:sz w:val="24"/>
        </w:rPr>
      </w:pPr>
      <w:r w:rsidRPr="0078658E">
        <w:rPr>
          <w:sz w:val="24"/>
        </w:rPr>
        <w:t>Localism Act 2011, Sections 28 - 30</w:t>
      </w:r>
    </w:p>
    <w:p w:rsidR="00821D7C" w:rsidRPr="0078658E" w:rsidRDefault="00821D7C" w:rsidP="00821D7C">
      <w:pPr>
        <w:jc w:val="center"/>
        <w:rPr>
          <w:rFonts w:cs="Arial"/>
        </w:rPr>
      </w:pPr>
      <w:r w:rsidRPr="0078658E">
        <w:rPr>
          <w:rFonts w:cs="Arial"/>
          <w:b/>
          <w:bCs/>
        </w:rPr>
        <w:t xml:space="preserve">The Relevant Authorities (Disclosable Pecuniary Interests) Regulations 2012 </w:t>
      </w:r>
    </w:p>
    <w:p w:rsidR="00821D7C" w:rsidRPr="0078658E" w:rsidRDefault="00821D7C" w:rsidP="00821D7C">
      <w:pPr>
        <w:pStyle w:val="BodyText"/>
        <w:jc w:val="left"/>
        <w:rPr>
          <w:b w:val="0"/>
          <w:bCs w:val="0"/>
          <w:sz w:val="24"/>
        </w:rPr>
      </w:pPr>
      <w:r w:rsidRPr="6E2A3F81">
        <w:rPr>
          <w:b w:val="0"/>
          <w:bCs w:val="0"/>
          <w:sz w:val="24"/>
        </w:rPr>
        <w:t>To comply with the Westmorland and Furness Council Code of Conduct, a Member or Co-opted Member must register their pecuniary and other inte</w:t>
      </w:r>
      <w:r w:rsidR="007A7D02">
        <w:rPr>
          <w:b w:val="0"/>
          <w:bCs w:val="0"/>
          <w:sz w:val="24"/>
        </w:rPr>
        <w:t xml:space="preserve">rests with the Council’s </w:t>
      </w:r>
      <w:r w:rsidRPr="6E2A3F81">
        <w:rPr>
          <w:b w:val="0"/>
          <w:bCs w:val="0"/>
          <w:sz w:val="24"/>
        </w:rPr>
        <w:t xml:space="preserve"> Monitoring Officer within </w:t>
      </w:r>
      <w:r w:rsidRPr="6E2A3F81">
        <w:rPr>
          <w:sz w:val="24"/>
        </w:rPr>
        <w:t>28 days</w:t>
      </w:r>
      <w:r w:rsidRPr="6E2A3F81">
        <w:rPr>
          <w:b w:val="0"/>
          <w:bCs w:val="0"/>
          <w:sz w:val="24"/>
        </w:rPr>
        <w:t xml:space="preserve"> of the date of their election or co-option. </w:t>
      </w:r>
    </w:p>
    <w:p w:rsidR="00A76500" w:rsidRDefault="00A76500" w:rsidP="00821D7C">
      <w:pPr>
        <w:rPr>
          <w:rFonts w:cs="Arial"/>
          <w:b/>
          <w:bCs/>
        </w:rPr>
      </w:pPr>
    </w:p>
    <w:p w:rsidR="00821D7C" w:rsidRPr="0078658E" w:rsidRDefault="00821D7C" w:rsidP="00821D7C">
      <w:pPr>
        <w:rPr>
          <w:rFonts w:cs="Arial"/>
          <w:b/>
          <w:bCs/>
        </w:rPr>
      </w:pPr>
      <w:r w:rsidRPr="7E2C911E">
        <w:rPr>
          <w:rFonts w:cs="Arial"/>
          <w:b/>
          <w:bCs/>
        </w:rPr>
        <w:t xml:space="preserve">Important Notes </w:t>
      </w:r>
    </w:p>
    <w:p w:rsidR="00821D7C" w:rsidRPr="0078658E" w:rsidRDefault="00821D7C" w:rsidP="00821D7C">
      <w:pPr>
        <w:jc w:val="both"/>
        <w:rPr>
          <w:rFonts w:cs="Arial"/>
        </w:rPr>
      </w:pPr>
      <w:r w:rsidRPr="7E2C911E">
        <w:rPr>
          <w:rFonts w:cs="Arial"/>
        </w:rPr>
        <w:t xml:space="preserve">This form </w:t>
      </w:r>
      <w:r w:rsidRPr="7E2C911E">
        <w:rPr>
          <w:rFonts w:cs="Arial"/>
          <w:b/>
          <w:bCs/>
        </w:rPr>
        <w:t>must</w:t>
      </w:r>
      <w:r w:rsidRPr="7E2C911E">
        <w:rPr>
          <w:rFonts w:cs="Arial"/>
        </w:rPr>
        <w:t xml:space="preserve"> be completed by both elected and co-opted members of the Council.</w:t>
      </w:r>
    </w:p>
    <w:p w:rsidR="00821D7C" w:rsidRPr="0078658E" w:rsidRDefault="00821D7C" w:rsidP="00821D7C">
      <w:pPr>
        <w:jc w:val="both"/>
        <w:rPr>
          <w:rFonts w:cs="Arial"/>
        </w:rPr>
      </w:pPr>
      <w:r w:rsidRPr="7E2C911E">
        <w:rPr>
          <w:rFonts w:cs="Arial"/>
        </w:rPr>
        <w:t>If you have been sent this form by email you may complete it electronically but you must personally sign the completed form.</w:t>
      </w:r>
    </w:p>
    <w:p w:rsidR="00821D7C" w:rsidRDefault="00821D7C" w:rsidP="00821D7C">
      <w:pPr>
        <w:jc w:val="both"/>
        <w:rPr>
          <w:rFonts w:cs="Arial"/>
        </w:rPr>
      </w:pPr>
      <w:r w:rsidRPr="7E2C911E">
        <w:rPr>
          <w:rFonts w:cs="Arial"/>
        </w:rPr>
        <w:t>If you have any doubts about whether or not something should be declared, you are urged to err on the side of openness and avoid the risk of not registering something that you should have registered.</w:t>
      </w:r>
    </w:p>
    <w:p w:rsidR="00821D7C" w:rsidRPr="0078658E" w:rsidRDefault="00821D7C" w:rsidP="00821D7C">
      <w:pPr>
        <w:jc w:val="both"/>
        <w:rPr>
          <w:rFonts w:cs="Arial"/>
        </w:rPr>
      </w:pPr>
      <w:r>
        <w:rPr>
          <w:rFonts w:cs="Arial"/>
        </w:rPr>
        <w:t>A “sensitive interest” is an interest which could result in, or is likely to result in a serious risk that you, or a person connected with you, may be subjected to violence of intimidation.  Where you consider that this may apply to you, you should consult the Monitoring Officer.  Subject to their agreement, you may not need to include that interest on this form.  However, when the interest is no longer considered to be a “sensitive interest” you must notify the Monitoring Officer within 28 days of that change.</w:t>
      </w:r>
    </w:p>
    <w:p w:rsidR="007A7D02" w:rsidRDefault="00821D7C" w:rsidP="00015A8B">
      <w:pPr>
        <w:rPr>
          <w:rFonts w:cs="Arial"/>
        </w:rPr>
      </w:pPr>
      <w:r w:rsidRPr="36903EB2">
        <w:rPr>
          <w:rFonts w:cs="Arial"/>
        </w:rPr>
        <w:t>If you have any difficulty completing any part of this form please contact</w:t>
      </w:r>
      <w:r w:rsidR="007A7D02">
        <w:rPr>
          <w:rFonts w:cs="Arial"/>
        </w:rPr>
        <w:t xml:space="preserve"> Linda Jones, Chief Legal and </w:t>
      </w:r>
      <w:r w:rsidR="00015A8B" w:rsidRPr="00015A8B">
        <w:rPr>
          <w:lang w:eastAsia="en-GB"/>
        </w:rPr>
        <w:t xml:space="preserve">Monitoring Officer, </w:t>
      </w:r>
      <w:r w:rsidRPr="36903EB2">
        <w:rPr>
          <w:rFonts w:cs="Arial"/>
        </w:rPr>
        <w:t>for advice.</w:t>
      </w:r>
      <w:r w:rsidR="007A7D02">
        <w:rPr>
          <w:rFonts w:cs="Arial"/>
        </w:rPr>
        <w:t xml:space="preserve"> </w:t>
      </w:r>
      <w:hyperlink r:id="rId11" w:history="1">
        <w:r w:rsidR="007A7D02" w:rsidRPr="003B40DA">
          <w:rPr>
            <w:rStyle w:val="Hyperlink"/>
            <w:rFonts w:cs="Arial"/>
          </w:rPr>
          <w:t>linda.jones@westmorlandandfurness.gov.uk</w:t>
        </w:r>
      </w:hyperlink>
    </w:p>
    <w:p w:rsidR="00821D7C" w:rsidRPr="0078658E" w:rsidRDefault="00821D7C" w:rsidP="00821D7C">
      <w:pPr>
        <w:pStyle w:val="BodyText"/>
        <w:jc w:val="both"/>
        <w:rPr>
          <w:color w:val="FF0000"/>
          <w:sz w:val="24"/>
        </w:rPr>
      </w:pPr>
      <w:r w:rsidRPr="7E2C911E">
        <w:rPr>
          <w:color w:val="FF0000"/>
          <w:sz w:val="24"/>
        </w:rPr>
        <w:t xml:space="preserve">Failure to declare a disclosable pecuniary interest is a criminal offence and may result in prosecution. </w:t>
      </w:r>
    </w:p>
    <w:p w:rsidR="00821D7C" w:rsidRPr="0078658E" w:rsidRDefault="00821D7C" w:rsidP="00821D7C">
      <w:pPr>
        <w:pStyle w:val="BodyText"/>
        <w:jc w:val="left"/>
        <w:rPr>
          <w:color w:val="FF0000"/>
          <w:sz w:val="24"/>
        </w:rPr>
      </w:pPr>
    </w:p>
    <w:p w:rsidR="007A7D02" w:rsidRDefault="007A7D02" w:rsidP="00821D7C">
      <w:pPr>
        <w:pStyle w:val="BodyText2"/>
        <w:spacing w:before="0" w:after="0"/>
        <w:rPr>
          <w:b/>
          <w:bCs/>
          <w:sz w:val="24"/>
        </w:rPr>
      </w:pPr>
    </w:p>
    <w:p w:rsidR="007A7D02" w:rsidRDefault="007A7D02" w:rsidP="00821D7C">
      <w:pPr>
        <w:pStyle w:val="BodyText2"/>
        <w:spacing w:before="0" w:after="0"/>
        <w:rPr>
          <w:b/>
          <w:bCs/>
          <w:sz w:val="24"/>
        </w:rPr>
      </w:pPr>
    </w:p>
    <w:p w:rsidR="007A7D02" w:rsidRDefault="007A7D02" w:rsidP="00821D7C">
      <w:pPr>
        <w:pStyle w:val="BodyText2"/>
        <w:spacing w:before="0" w:after="0"/>
        <w:rPr>
          <w:b/>
          <w:bCs/>
          <w:sz w:val="24"/>
        </w:rPr>
      </w:pPr>
    </w:p>
    <w:p w:rsidR="007A7D02" w:rsidRDefault="007A7D02" w:rsidP="00821D7C">
      <w:pPr>
        <w:pStyle w:val="BodyText2"/>
        <w:spacing w:before="0" w:after="0"/>
        <w:rPr>
          <w:b/>
          <w:bCs/>
          <w:sz w:val="24"/>
        </w:rPr>
      </w:pPr>
    </w:p>
    <w:p w:rsidR="007A7D02" w:rsidRDefault="007A7D02" w:rsidP="00821D7C">
      <w:pPr>
        <w:pStyle w:val="BodyText2"/>
        <w:spacing w:before="0" w:after="0"/>
        <w:rPr>
          <w:b/>
          <w:bCs/>
          <w:sz w:val="24"/>
        </w:rPr>
      </w:pPr>
    </w:p>
    <w:p w:rsidR="007A7D02" w:rsidRDefault="007A7D02" w:rsidP="00821D7C">
      <w:pPr>
        <w:pStyle w:val="BodyText2"/>
        <w:spacing w:before="0" w:after="0"/>
        <w:rPr>
          <w:b/>
          <w:bCs/>
          <w:sz w:val="24"/>
        </w:rPr>
      </w:pPr>
    </w:p>
    <w:p w:rsidR="00821D7C" w:rsidRPr="0078658E" w:rsidRDefault="007A7D02" w:rsidP="00821D7C">
      <w:pPr>
        <w:pStyle w:val="BodyText2"/>
        <w:spacing w:before="0" w:after="0"/>
        <w:rPr>
          <w:sz w:val="24"/>
        </w:rPr>
      </w:pPr>
      <w:r>
        <w:rPr>
          <w:b/>
          <w:bCs/>
          <w:sz w:val="24"/>
        </w:rPr>
        <w:t xml:space="preserve">NAME </w:t>
      </w:r>
      <w:r w:rsidR="00821D7C" w:rsidRPr="7E2C911E">
        <w:rPr>
          <w:b/>
          <w:bCs/>
          <w:sz w:val="24"/>
        </w:rPr>
        <w:t>OF MEMBER</w:t>
      </w:r>
      <w:r w:rsidR="00821D7C" w:rsidRPr="7E2C911E">
        <w:rPr>
          <w:sz w:val="24"/>
        </w:rPr>
        <w:t xml:space="preserve">: </w:t>
      </w:r>
    </w:p>
    <w:p w:rsidR="007A7D02" w:rsidRPr="0078658E" w:rsidRDefault="007A7D02" w:rsidP="00821D7C">
      <w:pPr>
        <w:pStyle w:val="BodyText2"/>
        <w:spacing w:before="0" w:after="0"/>
        <w:rPr>
          <w:sz w:val="24"/>
        </w:rPr>
      </w:pPr>
    </w:p>
    <w:p w:rsidR="00821D7C" w:rsidRPr="0078658E" w:rsidRDefault="00821D7C" w:rsidP="00821D7C">
      <w:pPr>
        <w:rPr>
          <w:rFonts w:cs="Arial"/>
        </w:rPr>
      </w:pPr>
      <w:r w:rsidRPr="7E2C911E">
        <w:rPr>
          <w:rFonts w:cs="Arial"/>
        </w:rPr>
        <w:t>I……………………………………………………………………………………………</w:t>
      </w:r>
    </w:p>
    <w:p w:rsidR="00821D7C" w:rsidRPr="0078658E" w:rsidRDefault="00821D7C" w:rsidP="00821D7C">
      <w:pPr>
        <w:rPr>
          <w:rFonts w:cs="Arial"/>
        </w:rPr>
      </w:pPr>
      <w:r w:rsidRPr="7E2C911E">
        <w:rPr>
          <w:rFonts w:cs="Arial"/>
          <w:b/>
          <w:bCs/>
        </w:rPr>
        <w:t xml:space="preserve">GIVE NOTICE </w:t>
      </w:r>
      <w:r w:rsidRPr="7E2C911E">
        <w:rPr>
          <w:rFonts w:cs="Arial"/>
        </w:rPr>
        <w:t xml:space="preserve">that I have the following pecuniary and other interests as are required to be registered by the Code and relevant Regulations </w:t>
      </w:r>
    </w:p>
    <w:p w:rsidR="00821D7C" w:rsidRPr="0078658E" w:rsidRDefault="00821D7C" w:rsidP="00821D7C">
      <w:pPr>
        <w:pStyle w:val="BodyText3"/>
        <w:spacing w:before="0" w:after="0"/>
        <w:jc w:val="both"/>
        <w:rPr>
          <w:sz w:val="24"/>
        </w:rPr>
      </w:pPr>
      <w:r w:rsidRPr="7E2C911E">
        <w:rPr>
          <w:sz w:val="24"/>
        </w:rPr>
        <w:t>DISCLOSABLE PECUNIARY INTERESTS</w:t>
      </w:r>
    </w:p>
    <w:p w:rsidR="00821D7C" w:rsidRPr="0078658E" w:rsidRDefault="00821D7C" w:rsidP="00821D7C">
      <w:pPr>
        <w:pStyle w:val="BodyText3"/>
        <w:spacing w:before="0" w:after="0"/>
        <w:jc w:val="both"/>
        <w:rPr>
          <w:sz w:val="24"/>
        </w:rPr>
      </w:pPr>
    </w:p>
    <w:p w:rsidR="00821D7C" w:rsidRPr="0078658E" w:rsidRDefault="00821D7C" w:rsidP="00821D7C">
      <w:pPr>
        <w:pStyle w:val="BodyText3"/>
        <w:spacing w:before="0" w:after="0"/>
        <w:jc w:val="both"/>
        <w:rPr>
          <w:b w:val="0"/>
          <w:bCs w:val="0"/>
          <w:sz w:val="24"/>
        </w:rPr>
      </w:pPr>
      <w:r w:rsidRPr="7E2C911E">
        <w:rPr>
          <w:b w:val="0"/>
          <w:bCs w:val="0"/>
          <w:sz w:val="24"/>
        </w:rPr>
        <w:t xml:space="preserve">A </w:t>
      </w:r>
      <w:r w:rsidRPr="7E2C911E">
        <w:rPr>
          <w:sz w:val="24"/>
        </w:rPr>
        <w:t>disclosable pecuniary interest</w:t>
      </w:r>
      <w:r w:rsidRPr="7E2C911E">
        <w:rPr>
          <w:b w:val="0"/>
          <w:bCs w:val="0"/>
          <w:sz w:val="24"/>
        </w:rPr>
        <w:t xml:space="preserve"> is an interest which:</w:t>
      </w:r>
    </w:p>
    <w:p w:rsidR="00821D7C" w:rsidRPr="0078658E" w:rsidRDefault="00821D7C" w:rsidP="00821D7C">
      <w:pPr>
        <w:pStyle w:val="BodyText3"/>
        <w:spacing w:before="0" w:after="0"/>
        <w:jc w:val="both"/>
        <w:rPr>
          <w:b w:val="0"/>
          <w:bCs w:val="0"/>
          <w:sz w:val="24"/>
        </w:rPr>
      </w:pPr>
    </w:p>
    <w:p w:rsidR="00821D7C" w:rsidRPr="0078658E" w:rsidRDefault="00821D7C" w:rsidP="00821D7C">
      <w:pPr>
        <w:pStyle w:val="BodyText3"/>
        <w:numPr>
          <w:ilvl w:val="0"/>
          <w:numId w:val="2"/>
        </w:numPr>
        <w:spacing w:before="0" w:after="0"/>
        <w:jc w:val="both"/>
        <w:rPr>
          <w:b w:val="0"/>
          <w:bCs w:val="0"/>
          <w:sz w:val="24"/>
        </w:rPr>
      </w:pPr>
      <w:r w:rsidRPr="7E2C911E">
        <w:rPr>
          <w:b w:val="0"/>
          <w:bCs w:val="0"/>
          <w:sz w:val="24"/>
        </w:rPr>
        <w:t xml:space="preserve">is of a description specified in regulations made by the Secretary of State </w:t>
      </w:r>
      <w:r w:rsidRPr="7E2C911E">
        <w:rPr>
          <w:sz w:val="24"/>
        </w:rPr>
        <w:t>and</w:t>
      </w:r>
    </w:p>
    <w:p w:rsidR="00821D7C" w:rsidRPr="0078658E" w:rsidRDefault="00821D7C" w:rsidP="00821D7C">
      <w:pPr>
        <w:pStyle w:val="BodyText3"/>
        <w:spacing w:before="0" w:after="0"/>
        <w:ind w:left="720"/>
        <w:jc w:val="both"/>
        <w:rPr>
          <w:b w:val="0"/>
          <w:bCs w:val="0"/>
          <w:sz w:val="24"/>
        </w:rPr>
      </w:pPr>
    </w:p>
    <w:p w:rsidR="00821D7C" w:rsidRPr="0078658E" w:rsidRDefault="00821D7C" w:rsidP="00821D7C">
      <w:pPr>
        <w:pStyle w:val="BodyText3"/>
        <w:numPr>
          <w:ilvl w:val="0"/>
          <w:numId w:val="2"/>
        </w:numPr>
        <w:spacing w:before="0" w:after="0"/>
        <w:jc w:val="both"/>
        <w:rPr>
          <w:b w:val="0"/>
          <w:bCs w:val="0"/>
          <w:sz w:val="24"/>
        </w:rPr>
      </w:pPr>
      <w:r w:rsidRPr="7E2C911E">
        <w:rPr>
          <w:b w:val="0"/>
          <w:bCs w:val="0"/>
          <w:sz w:val="24"/>
        </w:rPr>
        <w:t xml:space="preserve">either it is </w:t>
      </w:r>
      <w:r w:rsidRPr="7E2C911E">
        <w:rPr>
          <w:sz w:val="24"/>
        </w:rPr>
        <w:t xml:space="preserve">your </w:t>
      </w:r>
      <w:r w:rsidRPr="7E2C911E">
        <w:rPr>
          <w:b w:val="0"/>
          <w:bCs w:val="0"/>
          <w:sz w:val="24"/>
        </w:rPr>
        <w:t>interest, or an interest of</w:t>
      </w:r>
      <w:r w:rsidRPr="7E2C911E">
        <w:rPr>
          <w:sz w:val="24"/>
        </w:rPr>
        <w:t xml:space="preserve"> </w:t>
      </w:r>
      <w:r w:rsidRPr="7E2C911E">
        <w:rPr>
          <w:b w:val="0"/>
          <w:bCs w:val="0"/>
          <w:sz w:val="24"/>
        </w:rPr>
        <w:t>your partner (which means spouse or civil partner, a person with whom you are living as husband or wife, or a person with whom you are living as if you are civil partners).</w:t>
      </w:r>
    </w:p>
    <w:p w:rsidR="00821D7C" w:rsidRPr="0078658E" w:rsidRDefault="00821D7C" w:rsidP="00821D7C">
      <w:pPr>
        <w:pStyle w:val="ListParagraph"/>
        <w:rPr>
          <w:rFonts w:ascii="Arial" w:hAnsi="Arial" w:cs="Arial"/>
          <w:b/>
          <w:szCs w:val="22"/>
        </w:rPr>
      </w:pPr>
    </w:p>
    <w:p w:rsidR="00821D7C" w:rsidRPr="0078658E" w:rsidRDefault="00821D7C" w:rsidP="00821D7C">
      <w:pPr>
        <w:pStyle w:val="BodyText3"/>
        <w:spacing w:before="0" w:after="0"/>
        <w:jc w:val="both"/>
        <w:rPr>
          <w:b w:val="0"/>
          <w:bCs w:val="0"/>
          <w:sz w:val="24"/>
        </w:rPr>
      </w:pPr>
      <w:r w:rsidRPr="7E2C911E">
        <w:rPr>
          <w:b w:val="0"/>
          <w:bCs w:val="0"/>
          <w:sz w:val="24"/>
        </w:rPr>
        <w:t>The descriptions specified by the Secretary of State are set out below.</w:t>
      </w:r>
    </w:p>
    <w:p w:rsidR="00821D7C" w:rsidRPr="0078658E" w:rsidRDefault="00821D7C" w:rsidP="00821D7C">
      <w:pPr>
        <w:pStyle w:val="BodyText3"/>
        <w:spacing w:before="0" w:after="0"/>
        <w:jc w:val="both"/>
        <w:rPr>
          <w:b w:val="0"/>
          <w:bCs w:val="0"/>
          <w:sz w:val="24"/>
        </w:rPr>
      </w:pPr>
    </w:p>
    <w:p w:rsidR="00821D7C" w:rsidRPr="0078658E" w:rsidRDefault="00821D7C" w:rsidP="00821D7C">
      <w:pPr>
        <w:pStyle w:val="BodyText3"/>
        <w:spacing w:before="0" w:after="0"/>
        <w:jc w:val="both"/>
        <w:rPr>
          <w:b w:val="0"/>
          <w:bCs w:val="0"/>
          <w:sz w:val="24"/>
        </w:rPr>
      </w:pPr>
      <w:r w:rsidRPr="7E2C911E">
        <w:rPr>
          <w:b w:val="0"/>
          <w:bCs w:val="0"/>
          <w:sz w:val="24"/>
        </w:rPr>
        <w:t xml:space="preserve">You </w:t>
      </w:r>
      <w:r w:rsidRPr="7E2C911E">
        <w:rPr>
          <w:sz w:val="24"/>
        </w:rPr>
        <w:t xml:space="preserve">must </w:t>
      </w:r>
      <w:r w:rsidRPr="7E2C911E">
        <w:rPr>
          <w:b w:val="0"/>
          <w:bCs w:val="0"/>
          <w:sz w:val="24"/>
        </w:rPr>
        <w:t xml:space="preserve">register your disclosable pecuniary interests and those of your partner. </w:t>
      </w:r>
    </w:p>
    <w:p w:rsidR="00821D7C" w:rsidRPr="0078658E" w:rsidRDefault="00821D7C" w:rsidP="00821D7C">
      <w:pPr>
        <w:pStyle w:val="BodyText3"/>
        <w:spacing w:before="0" w:after="0"/>
        <w:jc w:val="both"/>
        <w:rPr>
          <w:b w:val="0"/>
          <w:bCs w:val="0"/>
          <w:sz w:val="24"/>
        </w:rPr>
      </w:pPr>
    </w:p>
    <w:p w:rsidR="00821D7C" w:rsidRPr="0078658E" w:rsidRDefault="00821D7C" w:rsidP="00821D7C">
      <w:pPr>
        <w:jc w:val="both"/>
        <w:rPr>
          <w:rFonts w:cs="Arial"/>
        </w:rPr>
      </w:pPr>
      <w:r w:rsidRPr="56A66EDB">
        <w:rPr>
          <w:rFonts w:cs="Arial"/>
        </w:rPr>
        <w:t xml:space="preserve">In this notification ‘relevant authority’ means </w:t>
      </w:r>
      <w:r w:rsidRPr="00223CCB">
        <w:rPr>
          <w:rFonts w:cs="Arial"/>
        </w:rPr>
        <w:t>Westmorland and Furness Council.</w:t>
      </w:r>
    </w:p>
    <w:p w:rsidR="00821D7C" w:rsidRPr="0078658E" w:rsidRDefault="00821D7C" w:rsidP="00821D7C">
      <w:pPr>
        <w:rPr>
          <w:rFonts w:cs="Arial"/>
          <w:b/>
          <w:bCs/>
        </w:rPr>
      </w:pPr>
      <w:r w:rsidRPr="7E2C911E">
        <w:rPr>
          <w:rFonts w:cs="Arial"/>
          <w:b/>
          <w:bCs/>
        </w:rPr>
        <w:t xml:space="preserve">(Please state NONE where appropriate) </w:t>
      </w:r>
    </w:p>
    <w:p w:rsidR="00821D7C" w:rsidRPr="0078658E" w:rsidRDefault="00821D7C" w:rsidP="00821D7C">
      <w:pPr>
        <w:pStyle w:val="BodyText3"/>
        <w:spacing w:before="0" w:after="0"/>
        <w:ind w:left="360" w:hanging="360"/>
        <w:rPr>
          <w:b w:val="0"/>
          <w:bCs w:val="0"/>
          <w:sz w:val="24"/>
        </w:rPr>
      </w:pPr>
    </w:p>
    <w:p w:rsidR="00821D7C" w:rsidRPr="0078658E" w:rsidRDefault="00821D7C" w:rsidP="00821D7C">
      <w:pPr>
        <w:pStyle w:val="BodyText3"/>
        <w:spacing w:before="0" w:after="0"/>
        <w:ind w:left="360" w:hanging="360"/>
        <w:jc w:val="both"/>
        <w:rPr>
          <w:sz w:val="24"/>
        </w:rPr>
      </w:pPr>
      <w:r w:rsidRPr="7E2C911E">
        <w:rPr>
          <w:b w:val="0"/>
          <w:bCs w:val="0"/>
          <w:sz w:val="24"/>
        </w:rPr>
        <w:t>1</w:t>
      </w:r>
      <w:r>
        <w:tab/>
      </w:r>
      <w:r w:rsidRPr="7E2C911E">
        <w:rPr>
          <w:sz w:val="24"/>
        </w:rPr>
        <w:t xml:space="preserve">Details of any employment, office, trade, profession or vocation carried on for profit or gain. </w:t>
      </w:r>
    </w:p>
    <w:p w:rsidR="00821D7C" w:rsidRPr="0078658E" w:rsidRDefault="00821D7C" w:rsidP="00821D7C">
      <w:pPr>
        <w:pStyle w:val="BodyText3"/>
        <w:spacing w:before="0" w:after="0"/>
        <w:ind w:left="360" w:hanging="360"/>
        <w:jc w:val="both"/>
        <w:rPr>
          <w:b w:val="0"/>
          <w:bCs w:val="0"/>
          <w:sz w:val="24"/>
        </w:rPr>
      </w:pPr>
    </w:p>
    <w:p w:rsidR="00821D7C" w:rsidRDefault="00821D7C" w:rsidP="00821D7C">
      <w:pPr>
        <w:pStyle w:val="BodyText3"/>
        <w:spacing w:before="0" w:after="0"/>
        <w:ind w:left="720" w:hanging="360"/>
        <w:jc w:val="both"/>
        <w:rPr>
          <w:b w:val="0"/>
          <w:bCs w:val="0"/>
          <w:sz w:val="24"/>
        </w:rPr>
      </w:pPr>
      <w:r w:rsidRPr="7E2C911E">
        <w:rPr>
          <w:b w:val="0"/>
          <w:bCs w:val="0"/>
          <w:sz w:val="24"/>
        </w:rPr>
        <w:t>Include all employment or business which you or your partner carry out, as well</w:t>
      </w:r>
    </w:p>
    <w:p w:rsidR="00821D7C" w:rsidRDefault="00821D7C" w:rsidP="00821D7C">
      <w:pPr>
        <w:pStyle w:val="BodyText3"/>
        <w:spacing w:before="0" w:after="0"/>
        <w:ind w:left="360"/>
        <w:jc w:val="both"/>
        <w:rPr>
          <w:b w:val="0"/>
          <w:bCs w:val="0"/>
          <w:sz w:val="24"/>
        </w:rPr>
      </w:pPr>
      <w:r w:rsidRPr="7E2C911E">
        <w:rPr>
          <w:b w:val="0"/>
          <w:bCs w:val="0"/>
          <w:sz w:val="24"/>
        </w:rPr>
        <w:t>as any activity that generates income for you or them. This does not include unearned income e.g. from property or investments, but should include unpaid work. Give a short description of the activity concerned e.g. “window cleaner” or the job title e.g. “teacher”.</w:t>
      </w:r>
    </w:p>
    <w:p w:rsidR="00A76500" w:rsidRDefault="00A76500" w:rsidP="00821D7C">
      <w:pPr>
        <w:pStyle w:val="BodyText3"/>
        <w:spacing w:before="0" w:after="0"/>
        <w:ind w:left="360"/>
        <w:jc w:val="both"/>
        <w:rPr>
          <w:b w:val="0"/>
          <w:bCs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776"/>
        </w:trPr>
        <w:tc>
          <w:tcPr>
            <w:tcW w:w="8414" w:type="dxa"/>
          </w:tcPr>
          <w:p w:rsidR="00821D7C" w:rsidRPr="0078658E" w:rsidRDefault="00821D7C" w:rsidP="00381A0C">
            <w:pPr>
              <w:spacing w:before="120" w:after="120"/>
              <w:jc w:val="both"/>
              <w:rPr>
                <w:rFonts w:cs="Arial"/>
                <w:iCs/>
                <w:sz w:val="22"/>
              </w:rPr>
            </w:pPr>
          </w:p>
        </w:tc>
      </w:tr>
    </w:tbl>
    <w:p w:rsidR="00A76500" w:rsidRDefault="00A76500" w:rsidP="00821D7C">
      <w:pPr>
        <w:pStyle w:val="BodyText3"/>
        <w:keepNext/>
        <w:spacing w:before="0" w:after="0"/>
        <w:ind w:left="717" w:hanging="357"/>
        <w:jc w:val="both"/>
        <w:rPr>
          <w:b w:val="0"/>
          <w:bCs w:val="0"/>
          <w:sz w:val="24"/>
        </w:rPr>
      </w:pPr>
    </w:p>
    <w:p w:rsidR="00821D7C" w:rsidRPr="0078658E" w:rsidRDefault="00821D7C" w:rsidP="00821D7C">
      <w:pPr>
        <w:pStyle w:val="BodyText3"/>
        <w:keepNext/>
        <w:spacing w:before="0" w:after="0"/>
        <w:ind w:left="717" w:hanging="357"/>
        <w:jc w:val="both"/>
        <w:rPr>
          <w:sz w:val="24"/>
        </w:rPr>
      </w:pPr>
      <w:r w:rsidRPr="7E2C911E">
        <w:rPr>
          <w:b w:val="0"/>
          <w:bCs w:val="0"/>
          <w:sz w:val="24"/>
        </w:rPr>
        <w:t>Also, with regard to you or your partner, state the name of – any person who</w:t>
      </w:r>
    </w:p>
    <w:p w:rsidR="00821D7C" w:rsidRPr="0078658E" w:rsidRDefault="00821D7C" w:rsidP="00821D7C">
      <w:pPr>
        <w:pStyle w:val="BodyText3"/>
        <w:keepNext/>
        <w:spacing w:before="0" w:after="0"/>
        <w:ind w:left="717" w:hanging="357"/>
        <w:jc w:val="both"/>
        <w:rPr>
          <w:sz w:val="24"/>
        </w:rPr>
      </w:pPr>
      <w:r w:rsidRPr="7E2C911E">
        <w:rPr>
          <w:b w:val="0"/>
          <w:bCs w:val="0"/>
          <w:sz w:val="24"/>
        </w:rPr>
        <w:t xml:space="preserve">employs (has appointed) you/them; any firm in which you/they are a partner; </w:t>
      </w:r>
    </w:p>
    <w:p w:rsidR="00821D7C" w:rsidRPr="0078658E" w:rsidRDefault="00821D7C" w:rsidP="00821D7C">
      <w:pPr>
        <w:pStyle w:val="BodyText3"/>
        <w:keepNext/>
        <w:spacing w:before="0" w:after="0"/>
        <w:ind w:left="717" w:hanging="357"/>
        <w:jc w:val="both"/>
        <w:rPr>
          <w:sz w:val="24"/>
        </w:rPr>
      </w:pPr>
      <w:r w:rsidRPr="7E2C911E">
        <w:rPr>
          <w:b w:val="0"/>
          <w:bCs w:val="0"/>
          <w:sz w:val="24"/>
        </w:rPr>
        <w:t>any company for which you/ they are a remunerated Director.</w:t>
      </w:r>
    </w:p>
    <w:p w:rsidR="00821D7C" w:rsidRDefault="00821D7C" w:rsidP="00821D7C">
      <w:pPr>
        <w:pStyle w:val="BodyText3"/>
        <w:keepNext/>
        <w:spacing w:before="0" w:after="0"/>
        <w:ind w:left="357" w:hanging="357"/>
        <w:jc w:val="both"/>
        <w:rPr>
          <w:b w:val="0"/>
          <w:bCs w:val="0"/>
          <w:sz w:val="24"/>
        </w:rPr>
      </w:pPr>
    </w:p>
    <w:p w:rsidR="00A76500" w:rsidRPr="0078658E" w:rsidRDefault="00A76500" w:rsidP="00821D7C">
      <w:pPr>
        <w:pStyle w:val="BodyText3"/>
        <w:keepNext/>
        <w:spacing w:before="0" w:after="0"/>
        <w:ind w:left="357" w:hanging="357"/>
        <w:jc w:val="both"/>
        <w:rPr>
          <w:b w:val="0"/>
          <w:bCs w:val="0"/>
          <w:sz w:val="24"/>
        </w:rPr>
      </w:pPr>
    </w:p>
    <w:p w:rsidR="00821D7C" w:rsidRPr="0078658E" w:rsidRDefault="00821D7C" w:rsidP="00821D7C">
      <w:pPr>
        <w:pStyle w:val="BodyText3"/>
        <w:keepNext/>
        <w:spacing w:before="0" w:after="0"/>
        <w:ind w:left="357" w:hanging="357"/>
        <w:jc w:val="both"/>
        <w:rPr>
          <w:sz w:val="24"/>
        </w:rPr>
      </w:pPr>
      <w:r w:rsidRPr="7E2C911E">
        <w:rPr>
          <w:b w:val="0"/>
          <w:bCs w:val="0"/>
          <w:sz w:val="24"/>
        </w:rPr>
        <w:t>2</w:t>
      </w:r>
      <w:r>
        <w:tab/>
      </w:r>
      <w:r w:rsidRPr="7E2C911E">
        <w:rPr>
          <w:sz w:val="24"/>
        </w:rPr>
        <w:t xml:space="preserve">Sponsorship - Details of any payment or provision of any other financial benefit (other than from the relevant authority) made or provided within the relevant period in respect of any expenses incurred by you in carrying out duties as a member, or towards your election expenses. (This includes any payment or financial benefit from a trade union within the meaning of the Trade Union and Labour Relations (Consolidation) Act 1992. </w:t>
      </w:r>
    </w:p>
    <w:p w:rsidR="00821D7C" w:rsidRPr="0078658E" w:rsidRDefault="00821D7C" w:rsidP="00821D7C">
      <w:pPr>
        <w:pStyle w:val="BodyText3"/>
        <w:keepNext/>
        <w:spacing w:before="0" w:after="0"/>
        <w:ind w:left="357" w:hanging="357"/>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467"/>
        </w:trPr>
        <w:tc>
          <w:tcPr>
            <w:tcW w:w="8414" w:type="dxa"/>
          </w:tcPr>
          <w:p w:rsidR="00821D7C" w:rsidRPr="0078658E" w:rsidRDefault="00821D7C" w:rsidP="00381A0C">
            <w:pPr>
              <w:keepNext/>
              <w:spacing w:before="240" w:after="120"/>
              <w:jc w:val="both"/>
              <w:rPr>
                <w:rFonts w:cs="Arial"/>
                <w:sz w:val="22"/>
              </w:rPr>
            </w:pPr>
          </w:p>
          <w:p w:rsidR="00821D7C" w:rsidRPr="0078658E" w:rsidRDefault="00821D7C" w:rsidP="00381A0C">
            <w:pPr>
              <w:keepNext/>
              <w:spacing w:before="240" w:after="120"/>
              <w:jc w:val="both"/>
              <w:rPr>
                <w:rFonts w:cs="Arial"/>
                <w:sz w:val="22"/>
              </w:rPr>
            </w:pPr>
          </w:p>
          <w:p w:rsidR="00821D7C" w:rsidRPr="0078658E" w:rsidRDefault="00821D7C" w:rsidP="00381A0C">
            <w:pPr>
              <w:keepNext/>
              <w:spacing w:before="240" w:after="120"/>
              <w:jc w:val="both"/>
              <w:rPr>
                <w:rFonts w:cs="Arial"/>
                <w:sz w:val="22"/>
              </w:rPr>
            </w:pPr>
          </w:p>
        </w:tc>
      </w:tr>
    </w:tbl>
    <w:p w:rsidR="00A76500" w:rsidRDefault="00A76500" w:rsidP="00821D7C">
      <w:pPr>
        <w:pStyle w:val="BodyText3"/>
        <w:tabs>
          <w:tab w:val="left" w:pos="360"/>
        </w:tabs>
        <w:spacing w:before="0" w:after="0"/>
        <w:ind w:left="720" w:hanging="360"/>
        <w:rPr>
          <w:b w:val="0"/>
          <w:bCs w:val="0"/>
          <w:sz w:val="24"/>
        </w:rPr>
      </w:pPr>
    </w:p>
    <w:p w:rsidR="00821D7C" w:rsidRPr="0078658E" w:rsidRDefault="00821D7C" w:rsidP="00821D7C">
      <w:pPr>
        <w:pStyle w:val="BodyText3"/>
        <w:tabs>
          <w:tab w:val="left" w:pos="360"/>
        </w:tabs>
        <w:spacing w:before="0" w:after="0"/>
        <w:ind w:left="720" w:hanging="360"/>
        <w:rPr>
          <w:b w:val="0"/>
          <w:bCs w:val="0"/>
          <w:sz w:val="24"/>
        </w:rPr>
      </w:pPr>
      <w:r w:rsidRPr="7E2C911E">
        <w:rPr>
          <w:b w:val="0"/>
          <w:bCs w:val="0"/>
          <w:sz w:val="24"/>
        </w:rPr>
        <w:t>Please state the amount and name of any person(s) or body who has/have</w:t>
      </w:r>
    </w:p>
    <w:p w:rsidR="00821D7C" w:rsidRPr="0078658E" w:rsidRDefault="00821D7C" w:rsidP="00821D7C">
      <w:pPr>
        <w:pStyle w:val="BodyText3"/>
        <w:tabs>
          <w:tab w:val="left" w:pos="360"/>
        </w:tabs>
        <w:spacing w:before="0" w:after="0"/>
        <w:ind w:left="720" w:hanging="360"/>
        <w:rPr>
          <w:b w:val="0"/>
          <w:bCs w:val="0"/>
          <w:sz w:val="24"/>
        </w:rPr>
      </w:pPr>
      <w:r w:rsidRPr="7E2C911E">
        <w:rPr>
          <w:b w:val="0"/>
          <w:bCs w:val="0"/>
          <w:sz w:val="24"/>
        </w:rPr>
        <w:t xml:space="preserve">made a payment in respect of your election or made a contribution towards </w:t>
      </w:r>
    </w:p>
    <w:p w:rsidR="00821D7C" w:rsidRPr="0078658E" w:rsidRDefault="00821D7C" w:rsidP="00821D7C">
      <w:pPr>
        <w:pStyle w:val="BodyText3"/>
        <w:tabs>
          <w:tab w:val="left" w:pos="360"/>
        </w:tabs>
        <w:spacing w:before="0" w:after="0"/>
        <w:ind w:left="720" w:hanging="360"/>
        <w:rPr>
          <w:b w:val="0"/>
          <w:bCs w:val="0"/>
          <w:sz w:val="24"/>
        </w:rPr>
      </w:pPr>
      <w:r w:rsidRPr="7E2C911E">
        <w:rPr>
          <w:b w:val="0"/>
          <w:bCs w:val="0"/>
          <w:sz w:val="24"/>
        </w:rPr>
        <w:t xml:space="preserve">expenses incurred by you in carrying out your duties within the last twelve </w:t>
      </w:r>
    </w:p>
    <w:p w:rsidR="00821D7C" w:rsidRDefault="00821D7C" w:rsidP="00821D7C">
      <w:pPr>
        <w:pStyle w:val="BodyText3"/>
        <w:tabs>
          <w:tab w:val="left" w:pos="360"/>
        </w:tabs>
        <w:spacing w:before="0" w:after="0"/>
        <w:ind w:left="720" w:hanging="360"/>
        <w:rPr>
          <w:b w:val="0"/>
          <w:bCs w:val="0"/>
          <w:sz w:val="24"/>
        </w:rPr>
      </w:pPr>
      <w:r w:rsidRPr="7E2C911E">
        <w:rPr>
          <w:b w:val="0"/>
          <w:bCs w:val="0"/>
          <w:sz w:val="24"/>
        </w:rPr>
        <w:t>months.</w:t>
      </w:r>
    </w:p>
    <w:p w:rsidR="00A76500" w:rsidRPr="0078658E" w:rsidRDefault="00A76500" w:rsidP="00821D7C">
      <w:pPr>
        <w:pStyle w:val="BodyText3"/>
        <w:tabs>
          <w:tab w:val="left" w:pos="360"/>
        </w:tabs>
        <w:spacing w:before="0" w:after="0"/>
        <w:ind w:left="720" w:hanging="360"/>
        <w:rPr>
          <w:b w:val="0"/>
          <w:bCs w:val="0"/>
          <w:sz w:val="24"/>
        </w:rPr>
      </w:pPr>
    </w:p>
    <w:p w:rsidR="00821D7C" w:rsidRPr="0078658E" w:rsidRDefault="00821D7C" w:rsidP="00821D7C">
      <w:pPr>
        <w:pStyle w:val="BodyText3"/>
        <w:tabs>
          <w:tab w:val="left" w:pos="360"/>
        </w:tabs>
        <w:spacing w:before="0" w:after="0"/>
        <w:ind w:left="357" w:hanging="360"/>
        <w:jc w:val="both"/>
        <w:rPr>
          <w:sz w:val="24"/>
        </w:rPr>
      </w:pPr>
      <w:r w:rsidRPr="7E2C911E">
        <w:rPr>
          <w:b w:val="0"/>
          <w:bCs w:val="0"/>
          <w:sz w:val="24"/>
        </w:rPr>
        <w:t>3</w:t>
      </w:r>
      <w:r>
        <w:tab/>
      </w:r>
      <w:r w:rsidRPr="7E2C911E">
        <w:rPr>
          <w:sz w:val="24"/>
        </w:rPr>
        <w:t xml:space="preserve">Contracts - Details of any contract which is made between the relevant person (or a body in which the relevant person has a beneficial interest) and the relevant authority:- </w:t>
      </w:r>
    </w:p>
    <w:p w:rsidR="00821D7C" w:rsidRPr="0078658E" w:rsidRDefault="00821D7C" w:rsidP="00821D7C">
      <w:pPr>
        <w:pStyle w:val="BodyText3"/>
        <w:tabs>
          <w:tab w:val="left" w:pos="360"/>
        </w:tabs>
        <w:spacing w:before="0" w:after="0"/>
        <w:ind w:left="357" w:hanging="360"/>
        <w:jc w:val="both"/>
        <w:rPr>
          <w:sz w:val="24"/>
        </w:rPr>
      </w:pPr>
    </w:p>
    <w:p w:rsidR="00821D7C" w:rsidRPr="0078658E" w:rsidRDefault="00821D7C" w:rsidP="00821D7C">
      <w:pPr>
        <w:pStyle w:val="BodyText3"/>
        <w:numPr>
          <w:ilvl w:val="0"/>
          <w:numId w:val="3"/>
        </w:numPr>
        <w:tabs>
          <w:tab w:val="left" w:pos="900"/>
        </w:tabs>
        <w:spacing w:before="0" w:after="0"/>
        <w:jc w:val="both"/>
        <w:rPr>
          <w:sz w:val="24"/>
        </w:rPr>
      </w:pPr>
      <w:r w:rsidRPr="7E2C911E">
        <w:rPr>
          <w:sz w:val="24"/>
        </w:rPr>
        <w:t xml:space="preserve">under which goods or services are to be provided or works are to be </w:t>
      </w:r>
      <w:r>
        <w:tab/>
      </w:r>
      <w:r w:rsidRPr="7E2C911E">
        <w:rPr>
          <w:sz w:val="24"/>
        </w:rPr>
        <w:t xml:space="preserve">executed; and </w:t>
      </w:r>
    </w:p>
    <w:p w:rsidR="00821D7C" w:rsidRPr="0078658E" w:rsidRDefault="00821D7C" w:rsidP="00821D7C">
      <w:pPr>
        <w:pStyle w:val="BodyText3"/>
        <w:tabs>
          <w:tab w:val="left" w:pos="900"/>
        </w:tabs>
        <w:spacing w:before="0" w:after="0"/>
        <w:ind w:left="897"/>
        <w:jc w:val="both"/>
        <w:rPr>
          <w:sz w:val="24"/>
        </w:rPr>
      </w:pPr>
    </w:p>
    <w:p w:rsidR="00821D7C" w:rsidRPr="0078658E" w:rsidRDefault="00821D7C" w:rsidP="00821D7C">
      <w:pPr>
        <w:pStyle w:val="BodyText3"/>
        <w:numPr>
          <w:ilvl w:val="0"/>
          <w:numId w:val="3"/>
        </w:numPr>
        <w:tabs>
          <w:tab w:val="left" w:pos="900"/>
        </w:tabs>
        <w:spacing w:before="0" w:after="0"/>
        <w:jc w:val="both"/>
        <w:rPr>
          <w:sz w:val="24"/>
        </w:rPr>
      </w:pPr>
      <w:r w:rsidRPr="7E2C911E">
        <w:rPr>
          <w:sz w:val="24"/>
        </w:rPr>
        <w:t xml:space="preserve">which has not been fully discharged. </w:t>
      </w:r>
    </w:p>
    <w:p w:rsidR="00821D7C" w:rsidRPr="0078658E" w:rsidRDefault="00821D7C" w:rsidP="00821D7C">
      <w:pPr>
        <w:pStyle w:val="BodyText3"/>
        <w:tabs>
          <w:tab w:val="left" w:pos="900"/>
        </w:tabs>
        <w:spacing w:before="0"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834"/>
        </w:trPr>
        <w:tc>
          <w:tcPr>
            <w:tcW w:w="8414" w:type="dxa"/>
          </w:tcPr>
          <w:p w:rsidR="00821D7C" w:rsidRPr="0078658E" w:rsidRDefault="00821D7C" w:rsidP="00381A0C">
            <w:pPr>
              <w:spacing w:before="240" w:after="120"/>
              <w:rPr>
                <w:rFonts w:cs="Arial"/>
                <w:sz w:val="22"/>
              </w:rPr>
            </w:pPr>
          </w:p>
          <w:p w:rsidR="00821D7C" w:rsidRPr="0078658E" w:rsidRDefault="00821D7C" w:rsidP="00381A0C">
            <w:pPr>
              <w:spacing w:before="240" w:after="120"/>
              <w:rPr>
                <w:rFonts w:cs="Arial"/>
                <w:sz w:val="22"/>
              </w:rPr>
            </w:pPr>
          </w:p>
          <w:p w:rsidR="00821D7C" w:rsidRPr="0078658E" w:rsidRDefault="00821D7C" w:rsidP="00381A0C">
            <w:pPr>
              <w:spacing w:before="240" w:after="120"/>
              <w:rPr>
                <w:rFonts w:cs="Arial"/>
                <w:sz w:val="22"/>
              </w:rPr>
            </w:pPr>
          </w:p>
        </w:tc>
      </w:tr>
    </w:tbl>
    <w:p w:rsidR="00A76500" w:rsidRDefault="00A76500" w:rsidP="00821D7C">
      <w:pPr>
        <w:tabs>
          <w:tab w:val="left" w:pos="360"/>
        </w:tabs>
        <w:ind w:left="360"/>
        <w:jc w:val="both"/>
        <w:rPr>
          <w:rFonts w:eastAsia="Arial" w:cs="Arial"/>
        </w:rPr>
      </w:pPr>
    </w:p>
    <w:p w:rsidR="00821D7C" w:rsidRPr="0078658E" w:rsidRDefault="00821D7C" w:rsidP="00821D7C">
      <w:pPr>
        <w:tabs>
          <w:tab w:val="left" w:pos="360"/>
        </w:tabs>
        <w:ind w:left="360"/>
        <w:jc w:val="both"/>
        <w:rPr>
          <w:rFonts w:eastAsia="Arial" w:cs="Arial"/>
        </w:rPr>
      </w:pPr>
      <w:r w:rsidRPr="7E2C911E">
        <w:rPr>
          <w:rFonts w:eastAsia="Arial" w:cs="Arial"/>
        </w:rPr>
        <w:t>Give a description of any contract which currently exists for goods, services or works made between the Council and – You or your partner; A firm in which you or your partner are a partner; A company of which you or your partner are a remunerated director; or A body specified in question 7 below.</w:t>
      </w:r>
    </w:p>
    <w:p w:rsidR="00821D7C" w:rsidRPr="0078658E" w:rsidRDefault="00821D7C" w:rsidP="00821D7C">
      <w:pPr>
        <w:tabs>
          <w:tab w:val="left" w:pos="709"/>
        </w:tabs>
        <w:spacing w:before="120" w:after="120"/>
        <w:ind w:left="360" w:hanging="360"/>
        <w:jc w:val="both"/>
        <w:rPr>
          <w:rFonts w:cs="Arial"/>
          <w:b/>
          <w:bCs/>
        </w:rPr>
      </w:pPr>
      <w:r w:rsidRPr="7E2C911E">
        <w:rPr>
          <w:rFonts w:cs="Arial"/>
        </w:rPr>
        <w:t xml:space="preserve">4   </w:t>
      </w:r>
      <w:r w:rsidRPr="7E2C911E">
        <w:rPr>
          <w:rFonts w:cs="Arial"/>
          <w:b/>
          <w:bCs/>
        </w:rPr>
        <w:t>Land - Details of any beneficial interest in land which is within the area of the relevant authority.</w:t>
      </w:r>
      <w:r w:rsidRPr="7E2C911E">
        <w:rPr>
          <w:rFonts w:cs="Arial"/>
          <w:b/>
          <w:bCs/>
          <w:color w:val="FF6600"/>
        </w:rPr>
        <w:t xml:space="preserve">  </w:t>
      </w:r>
    </w:p>
    <w:p w:rsidR="00821D7C" w:rsidRDefault="00821D7C" w:rsidP="00821D7C">
      <w:pPr>
        <w:pStyle w:val="BodyText3"/>
        <w:tabs>
          <w:tab w:val="left" w:pos="360"/>
        </w:tabs>
        <w:spacing w:before="0" w:after="0"/>
        <w:ind w:left="360"/>
        <w:jc w:val="both"/>
        <w:rPr>
          <w:b w:val="0"/>
          <w:bCs w:val="0"/>
          <w:sz w:val="24"/>
        </w:rPr>
      </w:pPr>
      <w:r w:rsidRPr="7E2C911E">
        <w:rPr>
          <w:b w:val="0"/>
          <w:bCs w:val="0"/>
          <w:sz w:val="24"/>
        </w:rPr>
        <w:t xml:space="preserve">Give the address, or a brief description, of any land (including buildings or parts of buildings) </w:t>
      </w:r>
      <w:r>
        <w:rPr>
          <w:b w:val="0"/>
          <w:bCs w:val="0"/>
          <w:sz w:val="24"/>
        </w:rPr>
        <w:t>which is in the area of the relevant authority</w:t>
      </w:r>
      <w:r w:rsidRPr="7E2C911E">
        <w:rPr>
          <w:b w:val="0"/>
          <w:bCs w:val="0"/>
          <w:sz w:val="24"/>
        </w:rPr>
        <w:t xml:space="preserve"> in which you or your partner have a beneficial interest (i.e. where you or they have some proprietary interest for your/their own benefit). This will also include your or your partner’s home whether the interest is as owner, lessee or tenants, including Council tenancies. Also include details of any property which you or your partner receive rent for, or where you or they are a mortgagee.</w:t>
      </w:r>
    </w:p>
    <w:p w:rsidR="00821D7C" w:rsidRDefault="00821D7C" w:rsidP="00821D7C">
      <w:pPr>
        <w:pStyle w:val="BodyText3"/>
        <w:tabs>
          <w:tab w:val="left" w:pos="360"/>
        </w:tabs>
        <w:spacing w:before="0" w:after="0"/>
        <w:ind w:left="36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819"/>
        </w:trPr>
        <w:tc>
          <w:tcPr>
            <w:tcW w:w="8414" w:type="dxa"/>
          </w:tcPr>
          <w:p w:rsidR="00821D7C" w:rsidRPr="0078658E" w:rsidRDefault="00821D7C" w:rsidP="00381A0C">
            <w:pPr>
              <w:rPr>
                <w:rFonts w:cs="Arial"/>
                <w:sz w:val="22"/>
              </w:rPr>
            </w:pPr>
          </w:p>
          <w:p w:rsidR="00821D7C" w:rsidRPr="0078658E" w:rsidRDefault="00821D7C" w:rsidP="00381A0C">
            <w:pPr>
              <w:rPr>
                <w:rFonts w:cs="Arial"/>
                <w:sz w:val="22"/>
              </w:rPr>
            </w:pPr>
          </w:p>
        </w:tc>
      </w:tr>
    </w:tbl>
    <w:p w:rsidR="00A76500" w:rsidRDefault="00A76500" w:rsidP="00821D7C"/>
    <w:p w:rsidR="00821D7C" w:rsidRPr="0078658E" w:rsidRDefault="00821D7C" w:rsidP="007A7D02">
      <w:pPr>
        <w:ind w:left="360" w:hanging="360"/>
      </w:pPr>
      <w:r w:rsidRPr="7E2C911E">
        <w:t>5</w:t>
      </w:r>
      <w:r w:rsidR="00A76500">
        <w:t xml:space="preserve"> </w:t>
      </w:r>
      <w:r w:rsidR="00A76500">
        <w:tab/>
      </w:r>
      <w:r w:rsidRPr="7E2C911E">
        <w:t xml:space="preserve">Details of any licence (alone or jointly with others) to occupy land in the area of the relevant authority for a month or longer.  </w:t>
      </w:r>
    </w:p>
    <w:p w:rsidR="00821D7C" w:rsidRDefault="00821D7C" w:rsidP="00821D7C">
      <w:pPr>
        <w:pStyle w:val="BodyText3"/>
        <w:tabs>
          <w:tab w:val="left" w:pos="709"/>
        </w:tabs>
        <w:spacing w:before="0" w:after="0"/>
        <w:ind w:left="360"/>
        <w:jc w:val="both"/>
        <w:rPr>
          <w:b w:val="0"/>
          <w:bCs w:val="0"/>
          <w:sz w:val="24"/>
        </w:rPr>
      </w:pPr>
      <w:r w:rsidRPr="7E2C911E">
        <w:rPr>
          <w:b w:val="0"/>
          <w:bCs w:val="0"/>
          <w:sz w:val="24"/>
        </w:rPr>
        <w:t>Give the address, or a brief description, of any land (including buildings or parts of buildings) in the</w:t>
      </w:r>
      <w:r>
        <w:rPr>
          <w:b w:val="0"/>
          <w:bCs w:val="0"/>
          <w:sz w:val="24"/>
        </w:rPr>
        <w:t xml:space="preserve"> area of the relevant authority</w:t>
      </w:r>
      <w:r w:rsidRPr="7E2C911E">
        <w:rPr>
          <w:b w:val="0"/>
          <w:bCs w:val="0"/>
          <w:sz w:val="24"/>
        </w:rPr>
        <w:t xml:space="preserve"> which you or your partner neither own, nor have a tenancy for, but have a right to occupy for a period of 28 days or longer.</w:t>
      </w:r>
    </w:p>
    <w:p w:rsidR="00821D7C" w:rsidRPr="0078658E" w:rsidRDefault="00821D7C" w:rsidP="00821D7C">
      <w:pPr>
        <w:pStyle w:val="BodyText3"/>
        <w:tabs>
          <w:tab w:val="left" w:pos="360"/>
        </w:tabs>
        <w:spacing w:before="0" w:after="0"/>
        <w:ind w:left="360" w:hanging="360"/>
        <w:jc w:val="both"/>
        <w:rPr>
          <w:bCs w:val="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834"/>
        </w:trPr>
        <w:tc>
          <w:tcPr>
            <w:tcW w:w="8414" w:type="dxa"/>
          </w:tcPr>
          <w:p w:rsidR="00821D7C" w:rsidRPr="0078658E" w:rsidRDefault="00821D7C" w:rsidP="00381A0C">
            <w:pPr>
              <w:rPr>
                <w:rFonts w:cs="Arial"/>
                <w:sz w:val="22"/>
              </w:rPr>
            </w:pPr>
          </w:p>
        </w:tc>
      </w:tr>
    </w:tbl>
    <w:p w:rsidR="00821D7C" w:rsidRPr="0078658E" w:rsidRDefault="00821D7C" w:rsidP="007A7D02">
      <w:pPr>
        <w:keepNext/>
        <w:jc w:val="both"/>
        <w:rPr>
          <w:rFonts w:cs="Arial"/>
          <w:b/>
          <w:bCs/>
          <w:sz w:val="22"/>
        </w:rPr>
      </w:pPr>
    </w:p>
    <w:p w:rsidR="00821D7C" w:rsidRPr="0078658E" w:rsidRDefault="00821D7C" w:rsidP="00821D7C">
      <w:pPr>
        <w:keepNext/>
        <w:tabs>
          <w:tab w:val="left" w:pos="709"/>
        </w:tabs>
        <w:ind w:left="360" w:hanging="360"/>
        <w:jc w:val="both"/>
        <w:rPr>
          <w:rFonts w:cs="Arial"/>
          <w:b/>
          <w:bCs/>
        </w:rPr>
      </w:pPr>
      <w:r w:rsidRPr="7E2C911E">
        <w:rPr>
          <w:rFonts w:cs="Arial"/>
        </w:rPr>
        <w:t>6</w:t>
      </w:r>
      <w:r>
        <w:tab/>
      </w:r>
      <w:r w:rsidRPr="7E2C911E">
        <w:rPr>
          <w:rFonts w:cs="Arial"/>
          <w:b/>
          <w:bCs/>
        </w:rPr>
        <w:t xml:space="preserve">Corporate Tenancies - Details of any tenancy where (to your knowledge):– </w:t>
      </w:r>
    </w:p>
    <w:p w:rsidR="00821D7C" w:rsidRPr="0078658E" w:rsidRDefault="00821D7C" w:rsidP="00821D7C">
      <w:pPr>
        <w:keepNext/>
        <w:numPr>
          <w:ilvl w:val="0"/>
          <w:numId w:val="4"/>
        </w:numPr>
        <w:tabs>
          <w:tab w:val="left" w:pos="709"/>
        </w:tabs>
        <w:spacing w:after="0" w:line="240" w:lineRule="auto"/>
        <w:ind w:left="709" w:hanging="709"/>
        <w:jc w:val="both"/>
        <w:rPr>
          <w:rFonts w:cs="Arial"/>
          <w:b/>
          <w:bCs/>
        </w:rPr>
      </w:pPr>
      <w:r w:rsidRPr="7E2C911E">
        <w:rPr>
          <w:rFonts w:cs="Arial"/>
          <w:b/>
          <w:bCs/>
        </w:rPr>
        <w:t>The landlord is the relevant authority; and</w:t>
      </w:r>
    </w:p>
    <w:p w:rsidR="00821D7C" w:rsidRPr="0078658E" w:rsidRDefault="00821D7C" w:rsidP="00821D7C">
      <w:pPr>
        <w:keepNext/>
        <w:tabs>
          <w:tab w:val="left" w:pos="709"/>
        </w:tabs>
        <w:ind w:left="709" w:hanging="709"/>
        <w:jc w:val="both"/>
        <w:rPr>
          <w:rFonts w:cs="Arial"/>
          <w:b/>
          <w:bCs/>
        </w:rPr>
      </w:pPr>
    </w:p>
    <w:p w:rsidR="00821D7C" w:rsidRPr="0078658E" w:rsidRDefault="00821D7C" w:rsidP="00821D7C">
      <w:pPr>
        <w:keepNext/>
        <w:tabs>
          <w:tab w:val="left" w:pos="709"/>
        </w:tabs>
        <w:ind w:left="709" w:hanging="709"/>
        <w:jc w:val="both"/>
        <w:rPr>
          <w:rFonts w:cs="Arial"/>
          <w:b/>
          <w:bCs/>
        </w:rPr>
      </w:pPr>
      <w:r w:rsidRPr="7E2C911E">
        <w:rPr>
          <w:rFonts w:cs="Arial"/>
          <w:b/>
          <w:bCs/>
        </w:rPr>
        <w:t>(b)</w:t>
      </w:r>
      <w:r>
        <w:tab/>
      </w:r>
      <w:r w:rsidRPr="7E2C911E">
        <w:rPr>
          <w:rFonts w:cs="Arial"/>
          <w:b/>
          <w:bCs/>
        </w:rPr>
        <w:t>The tenant is a body in which the relevant person has a beneficial interest.</w:t>
      </w:r>
    </w:p>
    <w:p w:rsidR="00821D7C" w:rsidRDefault="00821D7C" w:rsidP="007A7D02">
      <w:pPr>
        <w:tabs>
          <w:tab w:val="left" w:pos="720"/>
        </w:tabs>
        <w:spacing w:after="0"/>
        <w:ind w:left="720" w:hanging="360"/>
        <w:jc w:val="both"/>
        <w:rPr>
          <w:rFonts w:eastAsia="Arial" w:cs="Arial"/>
        </w:rPr>
      </w:pPr>
      <w:r w:rsidRPr="04289529">
        <w:rPr>
          <w:rFonts w:eastAsia="Arial" w:cs="Arial"/>
        </w:rPr>
        <w:t>List any tenancies of property where you are aware that the landlord is the</w:t>
      </w:r>
    </w:p>
    <w:p w:rsidR="00821D7C" w:rsidRDefault="00821D7C" w:rsidP="007A7D02">
      <w:pPr>
        <w:tabs>
          <w:tab w:val="left" w:pos="720"/>
        </w:tabs>
        <w:spacing w:after="0"/>
        <w:ind w:left="720" w:hanging="360"/>
        <w:jc w:val="both"/>
        <w:rPr>
          <w:rFonts w:eastAsia="Arial" w:cs="Arial"/>
        </w:rPr>
      </w:pPr>
      <w:r>
        <w:rPr>
          <w:rFonts w:eastAsia="Arial" w:cs="Arial"/>
        </w:rPr>
        <w:t>relevant authority</w:t>
      </w:r>
      <w:r w:rsidRPr="04289529">
        <w:rPr>
          <w:rFonts w:eastAsia="Arial" w:cs="Arial"/>
        </w:rPr>
        <w:t xml:space="preserve"> and where the tenant is either Yourself or your partner, a</w:t>
      </w:r>
    </w:p>
    <w:p w:rsidR="00821D7C" w:rsidRDefault="00821D7C" w:rsidP="007A7D02">
      <w:pPr>
        <w:tabs>
          <w:tab w:val="left" w:pos="720"/>
        </w:tabs>
        <w:spacing w:after="0"/>
        <w:ind w:left="360"/>
        <w:jc w:val="both"/>
        <w:rPr>
          <w:rFonts w:eastAsia="Arial" w:cs="Arial"/>
        </w:rPr>
      </w:pPr>
      <w:r w:rsidRPr="04289529">
        <w:rPr>
          <w:rFonts w:eastAsia="Arial" w:cs="Arial"/>
        </w:rPr>
        <w:t>firm in which you or your partner are a partner, or a company where you or your partner are a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21D7C" w:rsidRPr="0078658E" w:rsidTr="00381A0C">
        <w:trPr>
          <w:trHeight w:val="1958"/>
        </w:trPr>
        <w:tc>
          <w:tcPr>
            <w:tcW w:w="8364" w:type="dxa"/>
          </w:tcPr>
          <w:p w:rsidR="00821D7C" w:rsidRPr="0078658E" w:rsidRDefault="00821D7C" w:rsidP="00381A0C">
            <w:pPr>
              <w:rPr>
                <w:rFonts w:cs="Arial"/>
                <w:sz w:val="22"/>
              </w:rPr>
            </w:pPr>
          </w:p>
          <w:p w:rsidR="00821D7C" w:rsidRPr="0078658E" w:rsidRDefault="00821D7C" w:rsidP="00381A0C">
            <w:pPr>
              <w:rPr>
                <w:rFonts w:cs="Arial"/>
                <w:sz w:val="22"/>
              </w:rPr>
            </w:pPr>
          </w:p>
        </w:tc>
      </w:tr>
    </w:tbl>
    <w:p w:rsidR="00821D7C" w:rsidRPr="0078658E" w:rsidRDefault="00821D7C" w:rsidP="00821D7C">
      <w:pPr>
        <w:jc w:val="both"/>
        <w:rPr>
          <w:rFonts w:cs="Arial"/>
          <w:b/>
          <w:bCs/>
        </w:rPr>
      </w:pPr>
    </w:p>
    <w:p w:rsidR="00821D7C" w:rsidRPr="00821D7C" w:rsidRDefault="00821D7C" w:rsidP="00821D7C">
      <w:r w:rsidRPr="7E2C911E">
        <w:rPr>
          <w:rFonts w:cs="Arial"/>
        </w:rPr>
        <w:t>7</w:t>
      </w:r>
      <w:r>
        <w:tab/>
      </w:r>
      <w:r w:rsidRPr="7E2C911E">
        <w:rPr>
          <w:rFonts w:cs="Arial"/>
          <w:b/>
          <w:bCs/>
        </w:rPr>
        <w:t>Details of any beneficial interest in securities of a body where:-</w:t>
      </w:r>
    </w:p>
    <w:p w:rsidR="00821D7C" w:rsidRDefault="00821D7C" w:rsidP="00A76500">
      <w:pPr>
        <w:numPr>
          <w:ilvl w:val="0"/>
          <w:numId w:val="1"/>
        </w:numPr>
        <w:tabs>
          <w:tab w:val="left" w:pos="709"/>
        </w:tabs>
        <w:spacing w:after="0" w:line="240" w:lineRule="auto"/>
        <w:ind w:left="709" w:firstLine="0"/>
        <w:jc w:val="both"/>
        <w:rPr>
          <w:rFonts w:cs="Arial"/>
          <w:b/>
          <w:bCs/>
        </w:rPr>
      </w:pPr>
      <w:r w:rsidRPr="7E2C911E">
        <w:rPr>
          <w:rFonts w:cs="Arial"/>
          <w:b/>
          <w:bCs/>
        </w:rPr>
        <w:t xml:space="preserve">That body (to your knowledge) has a place of business or land in the area </w:t>
      </w:r>
      <w:r w:rsidR="00A76500">
        <w:rPr>
          <w:rFonts w:cs="Arial"/>
          <w:b/>
          <w:bCs/>
        </w:rPr>
        <w:tab/>
      </w:r>
      <w:r w:rsidR="00A76500">
        <w:rPr>
          <w:rFonts w:cs="Arial"/>
          <w:b/>
          <w:bCs/>
        </w:rPr>
        <w:tab/>
      </w:r>
      <w:r w:rsidRPr="7E2C911E">
        <w:rPr>
          <w:rFonts w:cs="Arial"/>
          <w:b/>
          <w:bCs/>
        </w:rPr>
        <w:t>of the relevant authority; and</w:t>
      </w:r>
    </w:p>
    <w:p w:rsidR="00A76500" w:rsidRPr="0078658E" w:rsidRDefault="00A76500" w:rsidP="007A7D02">
      <w:pPr>
        <w:tabs>
          <w:tab w:val="left" w:pos="709"/>
        </w:tabs>
        <w:spacing w:after="0" w:line="240" w:lineRule="auto"/>
        <w:ind w:left="709"/>
        <w:jc w:val="both"/>
        <w:rPr>
          <w:rFonts w:cs="Arial"/>
          <w:b/>
          <w:bCs/>
        </w:rPr>
      </w:pPr>
    </w:p>
    <w:p w:rsidR="00821D7C" w:rsidRPr="0078658E" w:rsidRDefault="00821D7C" w:rsidP="007A7D02">
      <w:pPr>
        <w:numPr>
          <w:ilvl w:val="0"/>
          <w:numId w:val="1"/>
        </w:numPr>
        <w:tabs>
          <w:tab w:val="left" w:pos="709"/>
        </w:tabs>
        <w:spacing w:after="0" w:line="240" w:lineRule="auto"/>
        <w:ind w:left="0" w:firstLine="708"/>
        <w:jc w:val="both"/>
        <w:rPr>
          <w:rFonts w:cs="Arial"/>
          <w:b/>
          <w:bCs/>
        </w:rPr>
      </w:pPr>
      <w:r w:rsidRPr="7E2C911E">
        <w:rPr>
          <w:rFonts w:cs="Arial"/>
          <w:b/>
          <w:bCs/>
        </w:rPr>
        <w:t xml:space="preserve">Either – </w:t>
      </w:r>
    </w:p>
    <w:p w:rsidR="00821D7C" w:rsidRPr="0078658E" w:rsidRDefault="00A76500" w:rsidP="007A7D02">
      <w:pPr>
        <w:tabs>
          <w:tab w:val="left" w:pos="709"/>
          <w:tab w:val="left" w:pos="1276"/>
        </w:tabs>
        <w:spacing w:after="0"/>
        <w:ind w:left="1560" w:hanging="284"/>
        <w:jc w:val="both"/>
        <w:rPr>
          <w:rFonts w:cs="Arial"/>
          <w:b/>
          <w:bCs/>
        </w:rPr>
      </w:pPr>
      <w:r>
        <w:rPr>
          <w:rFonts w:cs="Arial"/>
          <w:b/>
          <w:bCs/>
          <w:sz w:val="22"/>
        </w:rPr>
        <w:t xml:space="preserve">   </w:t>
      </w:r>
      <w:r w:rsidR="00821D7C" w:rsidRPr="7E2C911E">
        <w:rPr>
          <w:rFonts w:cs="Arial"/>
          <w:b/>
          <w:bCs/>
        </w:rPr>
        <w:t>(i)</w:t>
      </w:r>
      <w:r w:rsidR="00821D7C" w:rsidRPr="0078658E">
        <w:rPr>
          <w:rFonts w:cs="Arial"/>
          <w:b/>
          <w:bCs/>
          <w:sz w:val="22"/>
        </w:rPr>
        <w:tab/>
      </w:r>
      <w:r w:rsidR="00821D7C" w:rsidRPr="7E2C911E">
        <w:rPr>
          <w:rFonts w:cs="Arial"/>
          <w:b/>
          <w:bCs/>
        </w:rPr>
        <w:t>The total nominal value of the securities exceeds £25,000 or one</w:t>
      </w:r>
    </w:p>
    <w:p w:rsidR="00821D7C" w:rsidRPr="0078658E" w:rsidRDefault="00A76500" w:rsidP="007A7D02">
      <w:pPr>
        <w:tabs>
          <w:tab w:val="left" w:pos="709"/>
          <w:tab w:val="left" w:pos="1276"/>
        </w:tabs>
        <w:spacing w:after="0"/>
        <w:ind w:left="1560" w:hanging="284"/>
        <w:jc w:val="both"/>
        <w:rPr>
          <w:rFonts w:cs="Arial"/>
          <w:b/>
          <w:bCs/>
        </w:rPr>
      </w:pPr>
      <w:r>
        <w:rPr>
          <w:rFonts w:cs="Arial"/>
          <w:b/>
          <w:bCs/>
        </w:rPr>
        <w:tab/>
      </w:r>
      <w:r>
        <w:rPr>
          <w:rFonts w:cs="Arial"/>
          <w:b/>
          <w:bCs/>
        </w:rPr>
        <w:tab/>
      </w:r>
      <w:r w:rsidR="00821D7C" w:rsidRPr="7E2C911E">
        <w:rPr>
          <w:rFonts w:cs="Arial"/>
          <w:b/>
          <w:bCs/>
        </w:rPr>
        <w:t>Hundredth of the total issued share capital of that body; or</w:t>
      </w:r>
    </w:p>
    <w:p w:rsidR="00821D7C" w:rsidRPr="0078658E" w:rsidRDefault="00821D7C" w:rsidP="007A7D02">
      <w:pPr>
        <w:tabs>
          <w:tab w:val="left" w:pos="709"/>
          <w:tab w:val="left" w:pos="1276"/>
        </w:tabs>
        <w:spacing w:after="0"/>
        <w:ind w:left="1276" w:firstLine="142"/>
        <w:jc w:val="both"/>
        <w:rPr>
          <w:rFonts w:cs="Arial"/>
          <w:b/>
          <w:bCs/>
        </w:rPr>
      </w:pPr>
      <w:r w:rsidRPr="0078658E">
        <w:rPr>
          <w:rFonts w:cs="Arial"/>
          <w:b/>
          <w:bCs/>
          <w:sz w:val="22"/>
        </w:rPr>
        <w:tab/>
      </w:r>
      <w:r w:rsidRPr="7E2C911E">
        <w:rPr>
          <w:rFonts w:cs="Arial"/>
          <w:b/>
          <w:bCs/>
        </w:rPr>
        <w:t>(ii)</w:t>
      </w:r>
      <w:r w:rsidRPr="0078658E">
        <w:rPr>
          <w:rFonts w:cs="Arial"/>
          <w:b/>
          <w:bCs/>
          <w:sz w:val="22"/>
        </w:rPr>
        <w:tab/>
      </w:r>
      <w:r w:rsidRPr="7E2C911E">
        <w:rPr>
          <w:rFonts w:cs="Arial"/>
          <w:b/>
          <w:bCs/>
        </w:rPr>
        <w:t xml:space="preserve">If that share capital of that body is of more than one class, the total </w:t>
      </w:r>
    </w:p>
    <w:p w:rsidR="00821D7C" w:rsidRPr="0078658E" w:rsidRDefault="00821D7C" w:rsidP="007A7D02">
      <w:pPr>
        <w:tabs>
          <w:tab w:val="left" w:pos="709"/>
          <w:tab w:val="left" w:pos="1276"/>
        </w:tabs>
        <w:spacing w:after="0"/>
        <w:ind w:left="2716" w:hanging="556"/>
        <w:jc w:val="both"/>
        <w:rPr>
          <w:rFonts w:cs="Arial"/>
          <w:b/>
          <w:bCs/>
        </w:rPr>
      </w:pPr>
      <w:r w:rsidRPr="7E2C911E">
        <w:rPr>
          <w:rFonts w:cs="Arial"/>
          <w:b/>
          <w:bCs/>
        </w:rPr>
        <w:t xml:space="preserve">nominal value of the shares of any one class in which the relevant </w:t>
      </w:r>
    </w:p>
    <w:p w:rsidR="00821D7C" w:rsidRPr="0078658E" w:rsidRDefault="00821D7C" w:rsidP="007A7D02">
      <w:pPr>
        <w:tabs>
          <w:tab w:val="left" w:pos="709"/>
          <w:tab w:val="left" w:pos="1276"/>
        </w:tabs>
        <w:spacing w:after="0"/>
        <w:ind w:left="2716" w:hanging="556"/>
        <w:jc w:val="both"/>
        <w:rPr>
          <w:rFonts w:cs="Arial"/>
          <w:b/>
          <w:bCs/>
        </w:rPr>
      </w:pPr>
      <w:r w:rsidRPr="7E2C911E">
        <w:rPr>
          <w:rFonts w:cs="Arial"/>
          <w:b/>
          <w:bCs/>
        </w:rPr>
        <w:t xml:space="preserve">person has a beneficial interest exceeds one hundredth of the total </w:t>
      </w:r>
    </w:p>
    <w:p w:rsidR="00821D7C" w:rsidRPr="0078658E" w:rsidRDefault="00821D7C" w:rsidP="007A7D02">
      <w:pPr>
        <w:tabs>
          <w:tab w:val="left" w:pos="709"/>
          <w:tab w:val="left" w:pos="1276"/>
        </w:tabs>
        <w:spacing w:after="0"/>
        <w:ind w:left="2716" w:hanging="556"/>
        <w:jc w:val="both"/>
        <w:rPr>
          <w:rFonts w:cs="Arial"/>
          <w:b/>
          <w:bCs/>
        </w:rPr>
      </w:pPr>
      <w:r w:rsidRPr="7E2C911E">
        <w:rPr>
          <w:rFonts w:cs="Arial"/>
          <w:b/>
          <w:bCs/>
        </w:rPr>
        <w:t xml:space="preserve">issued share capital of that class. </w:t>
      </w:r>
    </w:p>
    <w:p w:rsidR="00821D7C" w:rsidRPr="0078658E" w:rsidRDefault="00821D7C" w:rsidP="00821D7C">
      <w:pPr>
        <w:spacing w:before="120" w:after="120"/>
        <w:ind w:left="360"/>
        <w:jc w:val="both"/>
        <w:rPr>
          <w:rFonts w:eastAsia="Arial" w:cs="Arial"/>
        </w:rPr>
      </w:pPr>
      <w:r w:rsidRPr="7E2C911E">
        <w:rPr>
          <w:rFonts w:eastAsia="Arial" w:cs="Arial"/>
        </w:rPr>
        <w:t xml:space="preserve">State any corporate body that has a place of business or land in the </w:t>
      </w:r>
      <w:r>
        <w:rPr>
          <w:rFonts w:eastAsia="Arial" w:cs="Arial"/>
        </w:rPr>
        <w:t>area of the relevant authority</w:t>
      </w:r>
      <w:r w:rsidRPr="7E2C911E">
        <w:rPr>
          <w:rFonts w:eastAsia="Arial" w:cs="Arial"/>
        </w:rPr>
        <w:t xml:space="preserve"> and in whom you or your partner have a beneficial interest in a class of securities of that person or body that exceeds the nominal share value of £25,000 or one hundredth of the total issued share capital (whichever is the lower).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821D7C" w:rsidRPr="0078658E" w:rsidTr="00381A0C">
        <w:trPr>
          <w:trHeight w:val="1692"/>
        </w:trPr>
        <w:tc>
          <w:tcPr>
            <w:tcW w:w="8414" w:type="dxa"/>
          </w:tcPr>
          <w:p w:rsidR="00821D7C" w:rsidRPr="0078658E" w:rsidRDefault="00821D7C" w:rsidP="00381A0C">
            <w:pPr>
              <w:rPr>
                <w:rFonts w:cs="Arial"/>
                <w:sz w:val="22"/>
              </w:rPr>
            </w:pPr>
          </w:p>
        </w:tc>
      </w:tr>
    </w:tbl>
    <w:p w:rsidR="00821D7C" w:rsidRPr="0078658E" w:rsidRDefault="00821D7C" w:rsidP="00821D7C">
      <w:pPr>
        <w:pStyle w:val="BodyText3"/>
        <w:spacing w:before="0" w:after="0"/>
        <w:jc w:val="both"/>
        <w:rPr>
          <w:szCs w:val="22"/>
        </w:rPr>
      </w:pPr>
    </w:p>
    <w:p w:rsidR="00821D7C" w:rsidRPr="0078658E" w:rsidRDefault="00821D7C" w:rsidP="00821D7C">
      <w:pPr>
        <w:autoSpaceDE w:val="0"/>
        <w:autoSpaceDN w:val="0"/>
        <w:adjustRightInd w:val="0"/>
        <w:rPr>
          <w:rFonts w:cs="Arial"/>
          <w:b/>
          <w:bCs/>
          <w:iCs/>
        </w:rPr>
      </w:pPr>
    </w:p>
    <w:p w:rsidR="000D2E7C" w:rsidRDefault="000D2E7C">
      <w:pPr>
        <w:spacing w:after="160" w:line="259" w:lineRule="auto"/>
        <w:rPr>
          <w:rFonts w:cs="Arial"/>
          <w:b/>
          <w:bCs/>
        </w:rPr>
      </w:pPr>
    </w:p>
    <w:p w:rsidR="00821D7C" w:rsidRPr="0078658E" w:rsidRDefault="00821D7C" w:rsidP="00821D7C">
      <w:pPr>
        <w:autoSpaceDE w:val="0"/>
        <w:autoSpaceDN w:val="0"/>
        <w:adjustRightInd w:val="0"/>
        <w:jc w:val="center"/>
        <w:rPr>
          <w:rFonts w:cs="Arial"/>
          <w:b/>
          <w:bCs/>
          <w:sz w:val="22"/>
        </w:rPr>
      </w:pPr>
      <w:r w:rsidRPr="04289529">
        <w:rPr>
          <w:rFonts w:cs="Arial"/>
          <w:b/>
          <w:bCs/>
        </w:rPr>
        <w:t>OTHER REGISTERABLE INTERESTS</w:t>
      </w:r>
    </w:p>
    <w:p w:rsidR="00821D7C" w:rsidRDefault="00821D7C" w:rsidP="00821D7C">
      <w:pPr>
        <w:spacing w:line="259" w:lineRule="auto"/>
        <w:jc w:val="both"/>
        <w:rPr>
          <w:rFonts w:cs="Arial"/>
        </w:rPr>
      </w:pPr>
      <w:r w:rsidRPr="7E2C911E">
        <w:rPr>
          <w:rFonts w:cs="Arial"/>
        </w:rPr>
        <w:t>These interests relate to you alone (not your partner) and are those interests which the Council has determined should be entered in the Authority’s Register of Interest.</w:t>
      </w:r>
    </w:p>
    <w:p w:rsidR="00821D7C" w:rsidRPr="0078658E" w:rsidRDefault="00821D7C" w:rsidP="00821D7C">
      <w:pPr>
        <w:tabs>
          <w:tab w:val="left" w:pos="709"/>
        </w:tabs>
        <w:autoSpaceDE w:val="0"/>
        <w:autoSpaceDN w:val="0"/>
        <w:adjustRightInd w:val="0"/>
        <w:ind w:left="709" w:hanging="709"/>
        <w:jc w:val="both"/>
        <w:rPr>
          <w:rFonts w:cs="Arial"/>
          <w:b/>
          <w:bCs/>
          <w:sz w:val="22"/>
        </w:rPr>
      </w:pPr>
      <w:r w:rsidRPr="7E2C911E">
        <w:rPr>
          <w:rFonts w:cs="Arial"/>
        </w:rPr>
        <w:t>8</w:t>
      </w:r>
      <w:r>
        <w:tab/>
      </w:r>
      <w:r w:rsidRPr="7E2C911E">
        <w:rPr>
          <w:rFonts w:cs="Arial"/>
          <w:b/>
          <w:bCs/>
        </w:rPr>
        <w:t>Details of any unpaid Directorships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21D7C" w:rsidRPr="0078658E" w:rsidTr="00381A0C">
        <w:trPr>
          <w:trHeight w:val="1958"/>
        </w:trPr>
        <w:tc>
          <w:tcPr>
            <w:tcW w:w="8364" w:type="dxa"/>
          </w:tcPr>
          <w:p w:rsidR="00821D7C" w:rsidRPr="0078658E" w:rsidRDefault="00821D7C" w:rsidP="00381A0C">
            <w:pPr>
              <w:rPr>
                <w:rFonts w:cs="Arial"/>
                <w:sz w:val="22"/>
              </w:rPr>
            </w:pPr>
          </w:p>
        </w:tc>
      </w:tr>
    </w:tbl>
    <w:p w:rsidR="00821D7C" w:rsidRPr="0078658E" w:rsidRDefault="00821D7C" w:rsidP="00821D7C">
      <w:pPr>
        <w:autoSpaceDE w:val="0"/>
        <w:autoSpaceDN w:val="0"/>
        <w:adjustRightInd w:val="0"/>
        <w:rPr>
          <w:rFonts w:cs="Arial"/>
          <w:iCs/>
          <w:sz w:val="22"/>
        </w:rPr>
      </w:pPr>
    </w:p>
    <w:p w:rsidR="00821D7C" w:rsidRDefault="00821D7C" w:rsidP="000D2E7C">
      <w:pPr>
        <w:rPr>
          <w:rFonts w:cs="Arial"/>
          <w:b/>
          <w:bCs/>
        </w:rPr>
      </w:pPr>
      <w:r w:rsidRPr="7E2C911E">
        <w:rPr>
          <w:rFonts w:cs="Arial"/>
        </w:rPr>
        <w:t>9</w:t>
      </w:r>
      <w:r w:rsidR="007A7D02">
        <w:t xml:space="preserve"> </w:t>
      </w:r>
      <w:r w:rsidRPr="7E2C911E">
        <w:rPr>
          <w:rFonts w:cs="Arial"/>
          <w:b/>
          <w:bCs/>
        </w:rPr>
        <w:t>Membership of Organisations – I am a member of, or I am in a position of general control or management in:-</w:t>
      </w:r>
    </w:p>
    <w:p w:rsidR="000D2E7C" w:rsidRPr="0078658E" w:rsidRDefault="000D2E7C" w:rsidP="007A7D02">
      <w:pPr>
        <w:rPr>
          <w:rFonts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21D7C" w:rsidRPr="0078658E" w:rsidTr="00381A0C">
        <w:trPr>
          <w:trHeight w:val="1958"/>
        </w:trPr>
        <w:tc>
          <w:tcPr>
            <w:tcW w:w="8364" w:type="dxa"/>
          </w:tcPr>
          <w:p w:rsidR="00821D7C" w:rsidRPr="0078658E" w:rsidRDefault="00821D7C" w:rsidP="00381A0C">
            <w:pPr>
              <w:rPr>
                <w:rFonts w:cs="Arial"/>
                <w:sz w:val="22"/>
              </w:rPr>
            </w:pPr>
          </w:p>
          <w:p w:rsidR="00821D7C" w:rsidRPr="0078658E" w:rsidRDefault="00821D7C" w:rsidP="00381A0C">
            <w:pPr>
              <w:tabs>
                <w:tab w:val="left" w:pos="709"/>
                <w:tab w:val="left" w:pos="1418"/>
              </w:tabs>
              <w:ind w:left="1418" w:hanging="1418"/>
              <w:jc w:val="both"/>
              <w:rPr>
                <w:rFonts w:eastAsia="Arial" w:cs="Arial"/>
                <w:b/>
                <w:bCs/>
                <w:u w:val="single"/>
              </w:rPr>
            </w:pPr>
            <w:r w:rsidRPr="7E2C911E">
              <w:rPr>
                <w:rFonts w:eastAsia="Arial" w:cs="Arial"/>
              </w:rPr>
              <w:t xml:space="preserve">(a) The following body/ bodies to which I have been </w:t>
            </w:r>
            <w:r w:rsidRPr="7E2C911E">
              <w:rPr>
                <w:rFonts w:eastAsia="Arial" w:cs="Arial"/>
                <w:b/>
                <w:bCs/>
                <w:u w:val="single"/>
              </w:rPr>
              <w:t>appointed by the</w:t>
            </w:r>
          </w:p>
          <w:p w:rsidR="00821D7C" w:rsidRPr="0078658E" w:rsidRDefault="00821D7C" w:rsidP="00381A0C">
            <w:pPr>
              <w:tabs>
                <w:tab w:val="left" w:pos="709"/>
                <w:tab w:val="left" w:pos="1418"/>
              </w:tabs>
              <w:ind w:left="1418" w:hanging="1418"/>
              <w:jc w:val="both"/>
              <w:rPr>
                <w:rFonts w:eastAsia="Arial" w:cs="Arial"/>
              </w:rPr>
            </w:pPr>
            <w:r w:rsidRPr="7E2C911E">
              <w:rPr>
                <w:rFonts w:eastAsia="Arial" w:cs="Arial"/>
                <w:b/>
                <w:bCs/>
                <w:u w:val="single"/>
              </w:rPr>
              <w:t>Council</w:t>
            </w:r>
            <w:r w:rsidRPr="7E2C911E">
              <w:rPr>
                <w:rFonts w:eastAsia="Arial" w:cs="Arial"/>
                <w:b/>
                <w:bCs/>
              </w:rPr>
              <w:t xml:space="preserve"> </w:t>
            </w:r>
            <w:r w:rsidRPr="7E2C911E">
              <w:rPr>
                <w:rFonts w:eastAsia="Arial" w:cs="Arial"/>
              </w:rPr>
              <w:t>-</w:t>
            </w:r>
          </w:p>
          <w:p w:rsidR="00821D7C" w:rsidRPr="0078658E" w:rsidRDefault="00821D7C" w:rsidP="00381A0C">
            <w:pPr>
              <w:rPr>
                <w:rFonts w:cs="Arial"/>
              </w:rPr>
            </w:pPr>
          </w:p>
        </w:tc>
      </w:tr>
      <w:tr w:rsidR="00821D7C" w:rsidTr="00381A0C">
        <w:trPr>
          <w:trHeight w:val="1958"/>
        </w:trPr>
        <w:tc>
          <w:tcPr>
            <w:tcW w:w="8364" w:type="dxa"/>
          </w:tcPr>
          <w:p w:rsidR="00821D7C" w:rsidRDefault="00821D7C" w:rsidP="00381A0C">
            <w:pPr>
              <w:rPr>
                <w:rFonts w:eastAsia="Arial" w:cs="Arial"/>
              </w:rPr>
            </w:pPr>
            <w:r w:rsidRPr="04289529">
              <w:rPr>
                <w:rFonts w:eastAsia="Arial" w:cs="Arial"/>
              </w:rPr>
              <w:t xml:space="preserve">(b) The following body/ bodies which </w:t>
            </w:r>
            <w:r w:rsidRPr="04289529">
              <w:rPr>
                <w:rFonts w:eastAsia="Arial" w:cs="Arial"/>
                <w:b/>
                <w:bCs/>
                <w:u w:val="single"/>
              </w:rPr>
              <w:t>exercise functions of a public nature</w:t>
            </w:r>
            <w:r w:rsidRPr="04289529">
              <w:rPr>
                <w:rFonts w:eastAsia="Arial" w:cs="Arial"/>
              </w:rPr>
              <w:t xml:space="preserve"> (e.g. school governing body or another Council)</w:t>
            </w:r>
          </w:p>
        </w:tc>
      </w:tr>
      <w:tr w:rsidR="00821D7C" w:rsidTr="00381A0C">
        <w:trPr>
          <w:trHeight w:val="1958"/>
        </w:trPr>
        <w:tc>
          <w:tcPr>
            <w:tcW w:w="8364" w:type="dxa"/>
          </w:tcPr>
          <w:p w:rsidR="00821D7C" w:rsidRDefault="00821D7C" w:rsidP="00381A0C">
            <w:pPr>
              <w:rPr>
                <w:rFonts w:eastAsia="Arial" w:cs="Arial"/>
              </w:rPr>
            </w:pPr>
            <w:r w:rsidRPr="04289529">
              <w:rPr>
                <w:rFonts w:eastAsia="Arial" w:cs="Arial"/>
              </w:rPr>
              <w:t xml:space="preserve">(c) The following body/ bodies which are </w:t>
            </w:r>
            <w:r w:rsidRPr="04289529">
              <w:rPr>
                <w:rFonts w:eastAsia="Arial" w:cs="Arial"/>
                <w:b/>
                <w:bCs/>
                <w:u w:val="single"/>
              </w:rPr>
              <w:t>directed to charitable purposes</w:t>
            </w:r>
            <w:r w:rsidRPr="04289529">
              <w:rPr>
                <w:rFonts w:eastAsia="Arial" w:cs="Arial"/>
              </w:rPr>
              <w:t xml:space="preserve"> (e.g. a Masonic Lodge)</w:t>
            </w:r>
          </w:p>
        </w:tc>
      </w:tr>
      <w:tr w:rsidR="00821D7C" w:rsidTr="00381A0C">
        <w:trPr>
          <w:trHeight w:val="1958"/>
        </w:trPr>
        <w:tc>
          <w:tcPr>
            <w:tcW w:w="8364" w:type="dxa"/>
          </w:tcPr>
          <w:p w:rsidR="00821D7C" w:rsidRDefault="00821D7C" w:rsidP="00381A0C">
            <w:pPr>
              <w:tabs>
                <w:tab w:val="left" w:pos="709"/>
                <w:tab w:val="left" w:pos="1418"/>
              </w:tabs>
              <w:ind w:left="1418" w:hanging="1418"/>
              <w:jc w:val="both"/>
              <w:rPr>
                <w:rFonts w:eastAsia="Arial" w:cs="Arial"/>
              </w:rPr>
            </w:pPr>
            <w:r w:rsidRPr="04289529">
              <w:rPr>
                <w:rFonts w:eastAsia="Arial" w:cs="Arial"/>
              </w:rPr>
              <w:t xml:space="preserve">(d) The following body/ bodies whose principal purposes include the </w:t>
            </w:r>
          </w:p>
          <w:p w:rsidR="00821D7C" w:rsidRDefault="00821D7C" w:rsidP="00381A0C">
            <w:pPr>
              <w:tabs>
                <w:tab w:val="left" w:pos="709"/>
                <w:tab w:val="left" w:pos="1418"/>
              </w:tabs>
              <w:ind w:left="1418" w:hanging="1418"/>
              <w:jc w:val="both"/>
              <w:rPr>
                <w:rFonts w:eastAsia="Arial" w:cs="Arial"/>
              </w:rPr>
            </w:pPr>
            <w:r w:rsidRPr="04289529">
              <w:rPr>
                <w:rFonts w:eastAsia="Arial" w:cs="Arial"/>
                <w:b/>
                <w:bCs/>
                <w:u w:val="single"/>
              </w:rPr>
              <w:t>influence of public opinion or policy</w:t>
            </w:r>
            <w:r w:rsidRPr="04289529">
              <w:rPr>
                <w:rFonts w:eastAsia="Arial" w:cs="Arial"/>
              </w:rPr>
              <w:t xml:space="preserve">. (This includes political parties and </w:t>
            </w:r>
          </w:p>
          <w:p w:rsidR="00821D7C" w:rsidRDefault="00821D7C" w:rsidP="00381A0C">
            <w:pPr>
              <w:tabs>
                <w:tab w:val="left" w:pos="709"/>
                <w:tab w:val="left" w:pos="1418"/>
              </w:tabs>
              <w:ind w:left="1418" w:hanging="1418"/>
              <w:jc w:val="both"/>
              <w:rPr>
                <w:rFonts w:eastAsia="Arial" w:cs="Arial"/>
              </w:rPr>
            </w:pPr>
            <w:r w:rsidRPr="04289529">
              <w:rPr>
                <w:rFonts w:eastAsia="Arial" w:cs="Arial"/>
              </w:rPr>
              <w:t>Trade unions)</w:t>
            </w:r>
          </w:p>
          <w:p w:rsidR="00821D7C" w:rsidRDefault="00821D7C" w:rsidP="00381A0C">
            <w:pPr>
              <w:rPr>
                <w:rFonts w:eastAsia="Arial" w:cs="Arial"/>
              </w:rPr>
            </w:pPr>
          </w:p>
        </w:tc>
      </w:tr>
    </w:tbl>
    <w:p w:rsidR="00821D7C" w:rsidRPr="0078658E" w:rsidRDefault="00821D7C" w:rsidP="00821D7C">
      <w:pPr>
        <w:autoSpaceDE w:val="0"/>
        <w:autoSpaceDN w:val="0"/>
        <w:adjustRightInd w:val="0"/>
        <w:rPr>
          <w:rFonts w:cs="Arial"/>
          <w:iCs/>
          <w:sz w:val="22"/>
        </w:rPr>
      </w:pPr>
    </w:p>
    <w:p w:rsidR="00821D7C" w:rsidRPr="0078658E" w:rsidRDefault="00821D7C" w:rsidP="00821D7C">
      <w:pPr>
        <w:tabs>
          <w:tab w:val="left" w:pos="709"/>
        </w:tabs>
        <w:autoSpaceDE w:val="0"/>
        <w:autoSpaceDN w:val="0"/>
        <w:adjustRightInd w:val="0"/>
        <w:ind w:left="360" w:hanging="360"/>
        <w:jc w:val="both"/>
        <w:rPr>
          <w:rFonts w:cs="Arial"/>
          <w:b/>
          <w:bCs/>
          <w:sz w:val="22"/>
        </w:rPr>
      </w:pPr>
      <w:r w:rsidRPr="04289529">
        <w:rPr>
          <w:rFonts w:cs="Arial"/>
          <w:b/>
          <w:bCs/>
          <w:sz w:val="22"/>
        </w:rPr>
        <w:t xml:space="preserve">Gifts and Hospitality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21D7C" w:rsidRPr="0078658E" w:rsidTr="00381A0C">
        <w:trPr>
          <w:trHeight w:val="1958"/>
        </w:trPr>
        <w:tc>
          <w:tcPr>
            <w:tcW w:w="8364" w:type="dxa"/>
          </w:tcPr>
          <w:p w:rsidR="00821D7C" w:rsidRDefault="00821D7C" w:rsidP="00381A0C">
            <w:pPr>
              <w:rPr>
                <w:rFonts w:eastAsia="Arial" w:cs="Arial"/>
              </w:rPr>
            </w:pPr>
            <w:r w:rsidRPr="56A66EDB">
              <w:rPr>
                <w:rFonts w:eastAsia="Arial" w:cs="Arial"/>
              </w:rPr>
              <w:t>Give details of any person from whom you have received/rejected (in your capacity as a member/co-opted member) a gift or hospitality with an estimated value of at least £50.</w:t>
            </w:r>
          </w:p>
          <w:p w:rsidR="000D2E7C" w:rsidRPr="0078658E" w:rsidRDefault="000D2E7C" w:rsidP="00381A0C">
            <w:pPr>
              <w:rPr>
                <w:rFonts w:eastAsia="Arial" w:cs="Arial"/>
              </w:rPr>
            </w:pPr>
          </w:p>
          <w:p w:rsidR="00821D7C" w:rsidRPr="0078658E" w:rsidRDefault="00821D7C" w:rsidP="00381A0C">
            <w:pPr>
              <w:rPr>
                <w:rFonts w:cs="Arial"/>
                <w:sz w:val="22"/>
              </w:rPr>
            </w:pPr>
          </w:p>
        </w:tc>
      </w:tr>
    </w:tbl>
    <w:p w:rsidR="00821D7C" w:rsidRPr="0078658E" w:rsidRDefault="00821D7C" w:rsidP="00821D7C">
      <w:pPr>
        <w:jc w:val="both"/>
        <w:rPr>
          <w:rFonts w:cs="Arial"/>
          <w:b/>
          <w:sz w:val="22"/>
        </w:rPr>
      </w:pPr>
    </w:p>
    <w:p w:rsidR="00821D7C" w:rsidRPr="00821D7C" w:rsidRDefault="00821D7C" w:rsidP="00821D7C">
      <w:r w:rsidRPr="7E2C911E">
        <w:rPr>
          <w:rFonts w:cs="Arial"/>
          <w:b/>
          <w:bCs/>
        </w:rPr>
        <w:t>DECLARATION</w:t>
      </w:r>
    </w:p>
    <w:p w:rsidR="00821D7C" w:rsidRPr="0078658E" w:rsidRDefault="00821D7C" w:rsidP="00821D7C">
      <w:pPr>
        <w:jc w:val="both"/>
        <w:rPr>
          <w:rFonts w:cs="Arial"/>
        </w:rPr>
      </w:pPr>
      <w:r w:rsidRPr="7E2C911E">
        <w:rPr>
          <w:rFonts w:cs="Arial"/>
        </w:rPr>
        <w:t>I have not omitted information that ought to be given in this notice and have not provided information that is materially false or misleading.</w:t>
      </w:r>
    </w:p>
    <w:p w:rsidR="00821D7C" w:rsidRPr="0078658E" w:rsidRDefault="00821D7C" w:rsidP="00821D7C">
      <w:pPr>
        <w:jc w:val="both"/>
        <w:rPr>
          <w:rFonts w:cs="Arial"/>
        </w:rPr>
      </w:pPr>
      <w:r w:rsidRPr="6E2A3F81">
        <w:rPr>
          <w:rFonts w:cs="Arial"/>
        </w:rPr>
        <w:t xml:space="preserve">I agree to give further notice in writing to the </w:t>
      </w:r>
      <w:r w:rsidR="000D2E7C">
        <w:rPr>
          <w:rFonts w:cs="Arial"/>
        </w:rPr>
        <w:t>M</w:t>
      </w:r>
      <w:r w:rsidRPr="6E2A3F81">
        <w:rPr>
          <w:rFonts w:cs="Arial"/>
        </w:rPr>
        <w:t>onitoring Officer, Westmorland and Furness Council, of any change to the interests specified above within 28 days of my becoming aware of it.</w:t>
      </w:r>
    </w:p>
    <w:p w:rsidR="00821D7C" w:rsidRPr="0078658E" w:rsidRDefault="00821D7C" w:rsidP="00821D7C">
      <w:pPr>
        <w:tabs>
          <w:tab w:val="left" w:pos="990"/>
          <w:tab w:val="left" w:leader="dot" w:pos="4860"/>
          <w:tab w:val="left" w:pos="5040"/>
          <w:tab w:val="left" w:leader="dot" w:pos="9000"/>
        </w:tabs>
        <w:rPr>
          <w:rFonts w:cs="Arial"/>
        </w:rPr>
      </w:pPr>
      <w:r w:rsidRPr="7E2C911E">
        <w:rPr>
          <w:rFonts w:cs="Arial"/>
        </w:rPr>
        <w:t>Signed:</w:t>
      </w:r>
      <w:r>
        <w:tab/>
      </w:r>
      <w:r w:rsidRPr="7E2C911E">
        <w:rPr>
          <w:rFonts w:cs="Arial"/>
        </w:rPr>
        <w:t>……………………………………………………………..</w:t>
      </w:r>
    </w:p>
    <w:p w:rsidR="00821D7C" w:rsidRDefault="00821D7C" w:rsidP="00821D7C">
      <w:pPr>
        <w:tabs>
          <w:tab w:val="left" w:pos="990"/>
          <w:tab w:val="left" w:leader="dot" w:pos="4860"/>
          <w:tab w:val="left" w:pos="5040"/>
          <w:tab w:val="left" w:leader="dot" w:pos="9000"/>
        </w:tabs>
        <w:rPr>
          <w:rFonts w:cs="Arial"/>
        </w:rPr>
      </w:pPr>
    </w:p>
    <w:p w:rsidR="00821D7C" w:rsidRPr="0078658E" w:rsidRDefault="00821D7C" w:rsidP="00821D7C">
      <w:pPr>
        <w:tabs>
          <w:tab w:val="left" w:pos="990"/>
          <w:tab w:val="left" w:leader="dot" w:pos="4860"/>
          <w:tab w:val="left" w:pos="5040"/>
          <w:tab w:val="left" w:leader="dot" w:pos="9000"/>
        </w:tabs>
        <w:rPr>
          <w:rFonts w:cs="Arial"/>
        </w:rPr>
      </w:pPr>
      <w:r w:rsidRPr="7E2C911E">
        <w:rPr>
          <w:rFonts w:cs="Arial"/>
        </w:rPr>
        <w:t xml:space="preserve">Dated: </w:t>
      </w:r>
      <w:r>
        <w:tab/>
      </w:r>
      <w:r w:rsidRPr="7E2C911E">
        <w:rPr>
          <w:rFonts w:cs="Arial"/>
        </w:rPr>
        <w:t>……………………………………………………………..</w:t>
      </w:r>
    </w:p>
    <w:p w:rsidR="00821D7C" w:rsidRPr="0078658E" w:rsidRDefault="00821D7C" w:rsidP="00821D7C">
      <w:pPr>
        <w:rPr>
          <w:rFonts w:cs="Arial"/>
        </w:rPr>
      </w:pPr>
    </w:p>
    <w:p w:rsidR="00821D7C" w:rsidRPr="0078658E" w:rsidRDefault="00821D7C" w:rsidP="00821D7C">
      <w:pPr>
        <w:rPr>
          <w:rFonts w:cs="Arial"/>
          <w:b/>
          <w:bCs/>
        </w:rPr>
      </w:pPr>
      <w:r w:rsidRPr="7E2C911E">
        <w:rPr>
          <w:rFonts w:cs="Arial"/>
          <w:b/>
          <w:bCs/>
        </w:rPr>
        <w:t>RECEIVED</w:t>
      </w:r>
    </w:p>
    <w:p w:rsidR="000D2E7C" w:rsidRDefault="00821D7C" w:rsidP="007A7D02">
      <w:pPr>
        <w:tabs>
          <w:tab w:val="left" w:pos="993"/>
          <w:tab w:val="left" w:leader="dot" w:pos="4860"/>
        </w:tabs>
        <w:rPr>
          <w:rFonts w:cs="Arial"/>
        </w:rPr>
      </w:pPr>
      <w:r w:rsidRPr="7E2C911E">
        <w:rPr>
          <w:rFonts w:cs="Arial"/>
        </w:rPr>
        <w:t>Signed:</w:t>
      </w:r>
      <w:r>
        <w:tab/>
      </w:r>
      <w:r w:rsidRPr="7E2C911E">
        <w:rPr>
          <w:rFonts w:cs="Arial"/>
        </w:rPr>
        <w:t>……………………………………………………………..</w:t>
      </w:r>
    </w:p>
    <w:p w:rsidR="005132EB" w:rsidRPr="00821D7C" w:rsidRDefault="00821D7C" w:rsidP="007A7D02">
      <w:pPr>
        <w:tabs>
          <w:tab w:val="left" w:pos="993"/>
          <w:tab w:val="left" w:leader="dot" w:pos="4860"/>
        </w:tabs>
      </w:pPr>
      <w:r w:rsidRPr="7E2C911E">
        <w:rPr>
          <w:rFonts w:cs="Arial"/>
        </w:rPr>
        <w:t>Date:</w:t>
      </w:r>
      <w:r>
        <w:tab/>
      </w:r>
      <w:r w:rsidRPr="7E2C911E">
        <w:rPr>
          <w:rFonts w:cs="Arial"/>
          <w:sz w:val="22"/>
        </w:rPr>
        <w:t>……………………………………………………………..</w:t>
      </w:r>
    </w:p>
    <w:sectPr w:rsidR="005132EB" w:rsidRPr="00821D7C" w:rsidSect="00E41C29">
      <w:headerReference w:type="first" r:id="rId12"/>
      <w:footerReference w:type="first" r:id="rId13"/>
      <w:pgSz w:w="11906" w:h="16838"/>
      <w:pgMar w:top="2268" w:right="1134" w:bottom="2268" w:left="1134" w:header="851" w:footer="47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A3CD" w16cex:dateUtc="2023-03-19T15:07:00Z"/>
  <w16cex:commentExtensible w16cex:durableId="27C1A41D" w16cex:dateUtc="2023-03-1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9B302" w16cid:durableId="27C1A3CD"/>
  <w16cid:commentId w16cid:paraId="103C2A7F" w16cid:durableId="27C1A4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97" w:rsidRDefault="00CC2797" w:rsidP="009C49BB">
      <w:pPr>
        <w:spacing w:after="0" w:line="240" w:lineRule="auto"/>
      </w:pPr>
      <w:r>
        <w:separator/>
      </w:r>
    </w:p>
  </w:endnote>
  <w:endnote w:type="continuationSeparator" w:id="0">
    <w:p w:rsidR="00CC2797" w:rsidRDefault="00CC2797"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29" w:rsidRPr="00E41C29" w:rsidRDefault="00E41C29" w:rsidP="00E41C29">
    <w:pPr>
      <w:pStyle w:val="Footer"/>
      <w:spacing w:after="120" w:line="300" w:lineRule="auto"/>
      <w:rPr>
        <w:rFonts w:cs="Arial"/>
        <w:b/>
        <w:bCs/>
        <w:color w:val="20A699"/>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97" w:rsidRDefault="00CC2797" w:rsidP="009C49BB">
      <w:pPr>
        <w:spacing w:after="0" w:line="240" w:lineRule="auto"/>
      </w:pPr>
      <w:r>
        <w:separator/>
      </w:r>
    </w:p>
  </w:footnote>
  <w:footnote w:type="continuationSeparator" w:id="0">
    <w:p w:rsidR="00CC2797" w:rsidRDefault="00CC2797"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29" w:rsidRDefault="00E41C29">
    <w:pPr>
      <w:pStyle w:val="Header"/>
    </w:pPr>
    <w:r>
      <w:rPr>
        <w:noProof/>
        <w:lang w:eastAsia="en-GB"/>
      </w:rPr>
      <w:drawing>
        <wp:inline distT="0" distB="0" distL="0" distR="0" wp14:anchorId="00B55E02" wp14:editId="48E42048">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E15"/>
    <w:multiLevelType w:val="hybridMultilevel"/>
    <w:tmpl w:val="BC34B5EC"/>
    <w:lvl w:ilvl="0" w:tplc="51EC4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7A39C1"/>
    <w:multiLevelType w:val="hybridMultilevel"/>
    <w:tmpl w:val="661CAD02"/>
    <w:lvl w:ilvl="0" w:tplc="B6F0C816">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09E5AE5"/>
    <w:multiLevelType w:val="hybridMultilevel"/>
    <w:tmpl w:val="1A7C5E76"/>
    <w:lvl w:ilvl="0" w:tplc="AF84E6B4">
      <w:start w:val="1"/>
      <w:numFmt w:val="lowerLetter"/>
      <w:lvlText w:val="(%1)"/>
      <w:lvlJc w:val="left"/>
      <w:pPr>
        <w:ind w:left="897" w:hanging="54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62906B3B"/>
    <w:multiLevelType w:val="hybridMultilevel"/>
    <w:tmpl w:val="2728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A"/>
    <w:rsid w:val="00015A8B"/>
    <w:rsid w:val="00063732"/>
    <w:rsid w:val="000A5973"/>
    <w:rsid w:val="000D2E7C"/>
    <w:rsid w:val="00140193"/>
    <w:rsid w:val="002D09AF"/>
    <w:rsid w:val="00316B8D"/>
    <w:rsid w:val="00402E33"/>
    <w:rsid w:val="005132EB"/>
    <w:rsid w:val="0056073F"/>
    <w:rsid w:val="006C7564"/>
    <w:rsid w:val="007A7D02"/>
    <w:rsid w:val="00821D7C"/>
    <w:rsid w:val="0083780E"/>
    <w:rsid w:val="00891EBC"/>
    <w:rsid w:val="00967812"/>
    <w:rsid w:val="009C49BB"/>
    <w:rsid w:val="00A43E57"/>
    <w:rsid w:val="00A76500"/>
    <w:rsid w:val="00B9321F"/>
    <w:rsid w:val="00BF0370"/>
    <w:rsid w:val="00CC2797"/>
    <w:rsid w:val="00E41C29"/>
    <w:rsid w:val="00E441E0"/>
    <w:rsid w:val="00E66037"/>
    <w:rsid w:val="00E946BD"/>
    <w:rsid w:val="00EE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14:docId w14:val="7E3C4DCD"/>
  <w15:chartTrackingRefBased/>
  <w15:docId w15:val="{E3F30FBA-8903-469C-AADE-02B3E397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amp;FC style"/>
    <w:qFormat/>
    <w:rsid w:val="00E946BD"/>
    <w:pPr>
      <w:spacing w:after="200" w:line="30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customStyle="1" w:styleId="UnresolvedMention1">
    <w:name w:val="Unresolved Mention1"/>
    <w:basedOn w:val="DefaultParagraphFont"/>
    <w:uiPriority w:val="99"/>
    <w:semiHidden/>
    <w:unhideWhenUsed/>
    <w:rsid w:val="00E41C29"/>
    <w:rPr>
      <w:color w:val="605E5C"/>
      <w:shd w:val="clear" w:color="auto" w:fill="E1DFDD"/>
    </w:rPr>
  </w:style>
  <w:style w:type="paragraph" w:styleId="BodyText">
    <w:name w:val="Body Text"/>
    <w:basedOn w:val="Normal"/>
    <w:link w:val="BodyTextChar"/>
    <w:semiHidden/>
    <w:rsid w:val="00821D7C"/>
    <w:pPr>
      <w:spacing w:after="0" w:line="240" w:lineRule="auto"/>
      <w:jc w:val="center"/>
    </w:pPr>
    <w:rPr>
      <w:rFonts w:eastAsia="Times New Roman" w:cs="Arial"/>
      <w:b/>
      <w:bCs/>
      <w:sz w:val="22"/>
      <w:szCs w:val="24"/>
    </w:rPr>
  </w:style>
  <w:style w:type="character" w:customStyle="1" w:styleId="BodyTextChar">
    <w:name w:val="Body Text Char"/>
    <w:basedOn w:val="DefaultParagraphFont"/>
    <w:link w:val="BodyText"/>
    <w:semiHidden/>
    <w:rsid w:val="00821D7C"/>
    <w:rPr>
      <w:rFonts w:ascii="Arial" w:eastAsia="Times New Roman" w:hAnsi="Arial" w:cs="Arial"/>
      <w:b/>
      <w:bCs/>
      <w:szCs w:val="24"/>
    </w:rPr>
  </w:style>
  <w:style w:type="paragraph" w:styleId="BodyText2">
    <w:name w:val="Body Text 2"/>
    <w:basedOn w:val="Normal"/>
    <w:link w:val="BodyText2Char"/>
    <w:semiHidden/>
    <w:rsid w:val="00821D7C"/>
    <w:pPr>
      <w:spacing w:before="60" w:after="1560" w:line="240" w:lineRule="auto"/>
    </w:pPr>
    <w:rPr>
      <w:rFonts w:eastAsia="Times New Roman" w:cs="Arial"/>
      <w:sz w:val="22"/>
      <w:szCs w:val="24"/>
    </w:rPr>
  </w:style>
  <w:style w:type="character" w:customStyle="1" w:styleId="BodyText2Char">
    <w:name w:val="Body Text 2 Char"/>
    <w:basedOn w:val="DefaultParagraphFont"/>
    <w:link w:val="BodyText2"/>
    <w:semiHidden/>
    <w:rsid w:val="00821D7C"/>
    <w:rPr>
      <w:rFonts w:ascii="Arial" w:eastAsia="Times New Roman" w:hAnsi="Arial" w:cs="Arial"/>
      <w:szCs w:val="24"/>
    </w:rPr>
  </w:style>
  <w:style w:type="paragraph" w:styleId="BodyText3">
    <w:name w:val="Body Text 3"/>
    <w:basedOn w:val="Normal"/>
    <w:link w:val="BodyText3Char"/>
    <w:semiHidden/>
    <w:rsid w:val="00821D7C"/>
    <w:pPr>
      <w:spacing w:before="120" w:after="1560" w:line="240" w:lineRule="auto"/>
    </w:pPr>
    <w:rPr>
      <w:rFonts w:eastAsia="Times New Roman" w:cs="Arial"/>
      <w:b/>
      <w:bCs/>
      <w:sz w:val="22"/>
      <w:szCs w:val="24"/>
    </w:rPr>
  </w:style>
  <w:style w:type="character" w:customStyle="1" w:styleId="BodyText3Char">
    <w:name w:val="Body Text 3 Char"/>
    <w:basedOn w:val="DefaultParagraphFont"/>
    <w:link w:val="BodyText3"/>
    <w:semiHidden/>
    <w:rsid w:val="00821D7C"/>
    <w:rPr>
      <w:rFonts w:ascii="Arial" w:eastAsia="Times New Roman" w:hAnsi="Arial" w:cs="Arial"/>
      <w:b/>
      <w:bCs/>
      <w:szCs w:val="24"/>
    </w:rPr>
  </w:style>
  <w:style w:type="paragraph" w:styleId="ListParagraph">
    <w:name w:val="List Paragraph"/>
    <w:basedOn w:val="Normal"/>
    <w:uiPriority w:val="34"/>
    <w:qFormat/>
    <w:rsid w:val="00821D7C"/>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0A5973"/>
    <w:rPr>
      <w:sz w:val="16"/>
      <w:szCs w:val="16"/>
    </w:rPr>
  </w:style>
  <w:style w:type="paragraph" w:styleId="CommentText">
    <w:name w:val="annotation text"/>
    <w:basedOn w:val="Normal"/>
    <w:link w:val="CommentTextChar"/>
    <w:uiPriority w:val="99"/>
    <w:semiHidden/>
    <w:unhideWhenUsed/>
    <w:rsid w:val="000A5973"/>
    <w:pPr>
      <w:spacing w:line="240" w:lineRule="auto"/>
    </w:pPr>
    <w:rPr>
      <w:sz w:val="20"/>
      <w:szCs w:val="20"/>
    </w:rPr>
  </w:style>
  <w:style w:type="character" w:customStyle="1" w:styleId="CommentTextChar">
    <w:name w:val="Comment Text Char"/>
    <w:basedOn w:val="DefaultParagraphFont"/>
    <w:link w:val="CommentText"/>
    <w:uiPriority w:val="99"/>
    <w:semiHidden/>
    <w:rsid w:val="000A5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5973"/>
    <w:rPr>
      <w:b/>
      <w:bCs/>
    </w:rPr>
  </w:style>
  <w:style w:type="character" w:customStyle="1" w:styleId="CommentSubjectChar">
    <w:name w:val="Comment Subject Char"/>
    <w:basedOn w:val="CommentTextChar"/>
    <w:link w:val="CommentSubject"/>
    <w:uiPriority w:val="99"/>
    <w:semiHidden/>
    <w:rsid w:val="000A5973"/>
    <w:rPr>
      <w:rFonts w:ascii="Arial" w:hAnsi="Arial"/>
      <w:b/>
      <w:bCs/>
      <w:sz w:val="20"/>
      <w:szCs w:val="20"/>
    </w:rPr>
  </w:style>
  <w:style w:type="paragraph" w:styleId="BalloonText">
    <w:name w:val="Balloon Text"/>
    <w:basedOn w:val="Normal"/>
    <w:link w:val="BalloonTextChar"/>
    <w:uiPriority w:val="99"/>
    <w:semiHidden/>
    <w:unhideWhenUsed/>
    <w:rsid w:val="007A7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jones@westmorlandandfurnes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284F869CBE442B747BBBD8743B1BD" ma:contentTypeVersion="0" ma:contentTypeDescription="Create a new document." ma:contentTypeScope="" ma:versionID="9c17ebd34127da42d3873ad5473008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BE96-ACF3-42B8-8D84-C02C849F94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5D49F2-4C95-4EDF-9962-326AF3C4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819419-A677-46DF-943E-D91BE2B799C7}">
  <ds:schemaRefs>
    <ds:schemaRef ds:uri="http://schemas.microsoft.com/sharepoint/v3/contenttype/forms"/>
  </ds:schemaRefs>
</ds:datastoreItem>
</file>

<file path=customXml/itemProps4.xml><?xml version="1.0" encoding="utf-8"?>
<ds:datastoreItem xmlns:ds="http://schemas.openxmlformats.org/officeDocument/2006/customXml" ds:itemID="{55ED3430-CA27-4175-BFCA-1B22B64B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Brumwell, Cat</dc:creator>
  <cp:keywords/>
  <dc:description/>
  <cp:lastModifiedBy>Linda Jones</cp:lastModifiedBy>
  <cp:revision>2</cp:revision>
  <dcterms:created xsi:type="dcterms:W3CDTF">2023-03-29T10:27:00Z</dcterms:created>
  <dcterms:modified xsi:type="dcterms:W3CDTF">2023-03-29T10:27:00Z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0x010100B6A284F869CBE442B747BBBD8743B1BD</vt:lpwstr>
  </property>
</Properties>
</file>